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9BC" w:rsidRDefault="00382143">
      <w:pPr>
        <w:rPr>
          <w:sz w:val="24"/>
          <w:szCs w:val="24"/>
        </w:rPr>
      </w:pPr>
      <w:r w:rsidRPr="00F301E0">
        <w:rPr>
          <w:b/>
          <w:sz w:val="24"/>
          <w:szCs w:val="24"/>
        </w:rPr>
        <w:t xml:space="preserve">      </w:t>
      </w:r>
      <w:r w:rsidR="00C221AB" w:rsidRPr="00F301E0">
        <w:rPr>
          <w:b/>
          <w:sz w:val="24"/>
          <w:szCs w:val="24"/>
        </w:rPr>
        <w:t xml:space="preserve">      JAVNA VATROGASNA POSTROJBA GRADA KNINA – Kralja Zvonimira 67 </w:t>
      </w:r>
      <w:r w:rsidRPr="00F301E0"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                                    e-mail: jvpknina@</w:t>
      </w:r>
      <w:r w:rsidR="005D3F1A">
        <w:rPr>
          <w:sz w:val="24"/>
          <w:szCs w:val="24"/>
        </w:rPr>
        <w:t>gmail.com</w:t>
      </w:r>
    </w:p>
    <w:p w:rsidR="007169BC" w:rsidRDefault="00C221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Žiro račun IBAN HR6923300031100111157</w:t>
      </w:r>
      <w:r w:rsidR="00AE3CC3">
        <w:rPr>
          <w:sz w:val="24"/>
          <w:szCs w:val="24"/>
        </w:rPr>
        <w:t xml:space="preserve"> ( do 30.11.2018.god)</w:t>
      </w:r>
      <w:r w:rsidR="00AE3CC3">
        <w:rPr>
          <w:sz w:val="24"/>
          <w:szCs w:val="24"/>
        </w:rPr>
        <w:br/>
        <w:t xml:space="preserve">                              Žiro-račun IBAN HR9724070001100573305 ( od 01.12.2018.god.)</w:t>
      </w:r>
      <w:r w:rsidR="007169BC">
        <w:rPr>
          <w:sz w:val="24"/>
          <w:szCs w:val="24"/>
        </w:rPr>
        <w:br/>
      </w:r>
      <w:r w:rsidR="006A545D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OIB 93433977020</w:t>
      </w:r>
      <w:r w:rsidR="006A545D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MB 01500414       </w:t>
      </w:r>
      <w:r w:rsidR="00F301E0">
        <w:rPr>
          <w:sz w:val="24"/>
          <w:szCs w:val="24"/>
        </w:rPr>
        <w:t>RKP 33851</w:t>
      </w:r>
      <w:r w:rsidR="006A545D">
        <w:rPr>
          <w:sz w:val="24"/>
          <w:szCs w:val="24"/>
        </w:rPr>
        <w:t xml:space="preserve">      </w:t>
      </w:r>
      <w:r w:rsidR="007169BC">
        <w:rPr>
          <w:sz w:val="24"/>
          <w:szCs w:val="24"/>
        </w:rPr>
        <w:t>Šifra djelatnosti: 8425 ______</w:t>
      </w:r>
      <w:r>
        <w:rPr>
          <w:sz w:val="24"/>
          <w:szCs w:val="24"/>
        </w:rPr>
        <w:t>_____________________________</w:t>
      </w:r>
      <w:r w:rsidR="007169BC">
        <w:rPr>
          <w:sz w:val="24"/>
          <w:szCs w:val="24"/>
        </w:rPr>
        <w:t>_____________________________________</w:t>
      </w:r>
      <w:r w:rsidR="00F301E0">
        <w:rPr>
          <w:sz w:val="24"/>
          <w:szCs w:val="24"/>
        </w:rPr>
        <w:br/>
      </w:r>
      <w:proofErr w:type="spellStart"/>
      <w:r w:rsidR="00F301E0">
        <w:rPr>
          <w:sz w:val="24"/>
          <w:szCs w:val="24"/>
        </w:rPr>
        <w:t>Ur.</w:t>
      </w:r>
      <w:r w:rsidR="00597E36">
        <w:rPr>
          <w:sz w:val="24"/>
          <w:szCs w:val="24"/>
        </w:rPr>
        <w:t>b</w:t>
      </w:r>
      <w:r w:rsidR="007169BC">
        <w:rPr>
          <w:sz w:val="24"/>
          <w:szCs w:val="24"/>
        </w:rPr>
        <w:t>roj</w:t>
      </w:r>
      <w:proofErr w:type="spellEnd"/>
      <w:r w:rsidR="007169BC">
        <w:rPr>
          <w:sz w:val="24"/>
          <w:szCs w:val="24"/>
        </w:rPr>
        <w:t>:</w:t>
      </w:r>
      <w:r w:rsidR="00D7749A">
        <w:rPr>
          <w:sz w:val="24"/>
          <w:szCs w:val="24"/>
        </w:rPr>
        <w:t xml:space="preserve"> ____/2019</w:t>
      </w:r>
      <w:r w:rsidR="007169BC">
        <w:rPr>
          <w:sz w:val="24"/>
          <w:szCs w:val="24"/>
        </w:rPr>
        <w:br/>
        <w:t xml:space="preserve">Knin, </w:t>
      </w:r>
      <w:r w:rsidR="00F301E0">
        <w:rPr>
          <w:sz w:val="24"/>
          <w:szCs w:val="24"/>
        </w:rPr>
        <w:t>29</w:t>
      </w:r>
      <w:r w:rsidR="00382143">
        <w:rPr>
          <w:sz w:val="24"/>
          <w:szCs w:val="24"/>
        </w:rPr>
        <w:t>.0</w:t>
      </w:r>
      <w:r w:rsidR="00F301E0">
        <w:rPr>
          <w:sz w:val="24"/>
          <w:szCs w:val="24"/>
        </w:rPr>
        <w:t>1</w:t>
      </w:r>
      <w:r w:rsidR="00382143">
        <w:rPr>
          <w:sz w:val="24"/>
          <w:szCs w:val="24"/>
        </w:rPr>
        <w:t>.201</w:t>
      </w:r>
      <w:r w:rsidR="00D7749A">
        <w:rPr>
          <w:sz w:val="24"/>
          <w:szCs w:val="24"/>
        </w:rPr>
        <w:t>9</w:t>
      </w:r>
      <w:r w:rsidR="007169BC">
        <w:rPr>
          <w:sz w:val="24"/>
          <w:szCs w:val="24"/>
        </w:rPr>
        <w:t>.</w:t>
      </w:r>
      <w:r w:rsidR="00382143">
        <w:rPr>
          <w:sz w:val="24"/>
          <w:szCs w:val="24"/>
        </w:rPr>
        <w:t xml:space="preserve"> </w:t>
      </w:r>
      <w:r w:rsidR="007169BC">
        <w:rPr>
          <w:sz w:val="24"/>
          <w:szCs w:val="24"/>
        </w:rPr>
        <w:t>godine</w:t>
      </w:r>
    </w:p>
    <w:p w:rsidR="007169BC" w:rsidRDefault="007169BC">
      <w:pPr>
        <w:rPr>
          <w:sz w:val="24"/>
          <w:szCs w:val="24"/>
        </w:rPr>
      </w:pPr>
    </w:p>
    <w:p w:rsidR="007169BC" w:rsidRDefault="00382143">
      <w:pPr>
        <w:rPr>
          <w:b/>
          <w:sz w:val="32"/>
          <w:szCs w:val="32"/>
        </w:rPr>
      </w:pPr>
      <w:r>
        <w:rPr>
          <w:sz w:val="24"/>
          <w:szCs w:val="24"/>
        </w:rPr>
        <w:t xml:space="preserve">          </w:t>
      </w:r>
      <w:r w:rsidR="00B3101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7169BC" w:rsidRPr="007169BC">
        <w:rPr>
          <w:b/>
          <w:sz w:val="32"/>
          <w:szCs w:val="32"/>
        </w:rPr>
        <w:t>BILJEŠKE</w:t>
      </w:r>
      <w:r>
        <w:rPr>
          <w:b/>
          <w:sz w:val="32"/>
          <w:szCs w:val="32"/>
        </w:rPr>
        <w:t xml:space="preserve"> UZ FINANCIJSKA IZVJEŠĆA ZA 201</w:t>
      </w:r>
      <w:r w:rsidR="00D7749A">
        <w:rPr>
          <w:b/>
          <w:sz w:val="32"/>
          <w:szCs w:val="32"/>
        </w:rPr>
        <w:t>8</w:t>
      </w:r>
      <w:r w:rsidR="007169BC" w:rsidRPr="007169BC">
        <w:rPr>
          <w:b/>
          <w:sz w:val="32"/>
          <w:szCs w:val="32"/>
        </w:rPr>
        <w:t>. GODINU</w:t>
      </w:r>
    </w:p>
    <w:p w:rsidR="001E0C63" w:rsidRPr="008D09D2" w:rsidRDefault="007169BC" w:rsidP="001E0C63">
      <w:pPr>
        <w:rPr>
          <w:sz w:val="28"/>
          <w:szCs w:val="28"/>
        </w:rPr>
      </w:pPr>
      <w:r w:rsidRPr="008D09D2">
        <w:rPr>
          <w:b/>
          <w:sz w:val="28"/>
          <w:szCs w:val="28"/>
        </w:rPr>
        <w:t>OBRAZAC: BILANCA</w:t>
      </w:r>
      <w:r w:rsidRPr="008D09D2">
        <w:rPr>
          <w:sz w:val="28"/>
          <w:szCs w:val="28"/>
        </w:rPr>
        <w:br/>
        <w:t>I. IMOVINA</w:t>
      </w:r>
    </w:p>
    <w:p w:rsidR="001E0C63" w:rsidRDefault="007169BC" w:rsidP="001E0C63">
      <w:pPr>
        <w:rPr>
          <w:sz w:val="24"/>
          <w:szCs w:val="24"/>
        </w:rPr>
      </w:pPr>
      <w:r w:rsidRPr="007169BC">
        <w:rPr>
          <w:sz w:val="24"/>
          <w:szCs w:val="24"/>
        </w:rPr>
        <w:t>(</w:t>
      </w:r>
      <w:r w:rsidR="00DB3929">
        <w:rPr>
          <w:b/>
          <w:sz w:val="24"/>
          <w:szCs w:val="24"/>
        </w:rPr>
        <w:t>AOP 002</w:t>
      </w:r>
      <w:r w:rsidRPr="007169BC">
        <w:rPr>
          <w:b/>
          <w:sz w:val="24"/>
          <w:szCs w:val="24"/>
        </w:rPr>
        <w:t>-stupac 5) iznos od</w:t>
      </w:r>
      <w:r w:rsidR="007566B1">
        <w:rPr>
          <w:b/>
          <w:sz w:val="24"/>
          <w:szCs w:val="24"/>
        </w:rPr>
        <w:t xml:space="preserve"> </w:t>
      </w:r>
      <w:r w:rsidRPr="007169BC">
        <w:rPr>
          <w:b/>
          <w:sz w:val="24"/>
          <w:szCs w:val="24"/>
        </w:rPr>
        <w:t xml:space="preserve"> </w:t>
      </w:r>
      <w:r w:rsidR="008354DD">
        <w:rPr>
          <w:b/>
          <w:sz w:val="24"/>
          <w:szCs w:val="24"/>
        </w:rPr>
        <w:t>354.511</w:t>
      </w:r>
      <w:r w:rsidR="007566B1">
        <w:rPr>
          <w:b/>
          <w:sz w:val="24"/>
          <w:szCs w:val="24"/>
        </w:rPr>
        <w:t xml:space="preserve"> </w:t>
      </w:r>
      <w:r w:rsidRPr="007169BC">
        <w:rPr>
          <w:b/>
          <w:sz w:val="24"/>
          <w:szCs w:val="24"/>
        </w:rPr>
        <w:t xml:space="preserve"> kuna </w:t>
      </w:r>
      <w:r w:rsidRPr="007169BC">
        <w:rPr>
          <w:sz w:val="24"/>
          <w:szCs w:val="24"/>
        </w:rPr>
        <w:t>odnosi se na knjigovodstveno st</w:t>
      </w:r>
      <w:r>
        <w:rPr>
          <w:sz w:val="24"/>
          <w:szCs w:val="24"/>
        </w:rPr>
        <w:t>anje dugotrajne nefinancijske</w:t>
      </w:r>
      <w:r w:rsidR="00F301E0">
        <w:rPr>
          <w:sz w:val="24"/>
          <w:szCs w:val="24"/>
        </w:rPr>
        <w:t xml:space="preserve"> imovine.</w:t>
      </w:r>
      <w:r w:rsidR="003F3A73">
        <w:rPr>
          <w:sz w:val="24"/>
          <w:szCs w:val="24"/>
        </w:rPr>
        <w:br/>
        <w:t xml:space="preserve">                   a) Nefinancijska imovina (AOP 002) od </w:t>
      </w:r>
      <w:r w:rsidR="008354DD">
        <w:rPr>
          <w:sz w:val="24"/>
          <w:szCs w:val="24"/>
        </w:rPr>
        <w:t>354.511</w:t>
      </w:r>
      <w:r w:rsidR="00116016">
        <w:rPr>
          <w:sz w:val="24"/>
          <w:szCs w:val="24"/>
        </w:rPr>
        <w:t xml:space="preserve"> </w:t>
      </w:r>
      <w:r w:rsidR="001E0C63">
        <w:rPr>
          <w:sz w:val="24"/>
          <w:szCs w:val="24"/>
        </w:rPr>
        <w:t xml:space="preserve"> kuna je:  </w:t>
      </w:r>
      <w:r w:rsidR="003F3A73">
        <w:rPr>
          <w:sz w:val="24"/>
          <w:szCs w:val="24"/>
        </w:rPr>
        <w:t xml:space="preserve"> - nabavna vrijednost proizvedene imovine umanjene za ispravak vrijednosti :</w:t>
      </w:r>
      <w:r w:rsidR="003F3A73">
        <w:rPr>
          <w:sz w:val="24"/>
          <w:szCs w:val="24"/>
        </w:rPr>
        <w:br/>
        <w:t xml:space="preserve">                             - (AOP 008) građevinski objekti                        </w:t>
      </w:r>
      <w:r w:rsidR="007566B1">
        <w:rPr>
          <w:sz w:val="24"/>
          <w:szCs w:val="24"/>
        </w:rPr>
        <w:t xml:space="preserve"> </w:t>
      </w:r>
      <w:r w:rsidR="003F3A73">
        <w:rPr>
          <w:sz w:val="24"/>
          <w:szCs w:val="24"/>
        </w:rPr>
        <w:t xml:space="preserve">                       </w:t>
      </w:r>
      <w:r w:rsidR="00F301E0">
        <w:rPr>
          <w:sz w:val="24"/>
          <w:szCs w:val="24"/>
        </w:rPr>
        <w:t>2</w:t>
      </w:r>
      <w:r w:rsidR="008354DD">
        <w:rPr>
          <w:sz w:val="24"/>
          <w:szCs w:val="24"/>
        </w:rPr>
        <w:t>13.518</w:t>
      </w:r>
      <w:r w:rsidR="003F3A73">
        <w:rPr>
          <w:sz w:val="24"/>
          <w:szCs w:val="24"/>
        </w:rPr>
        <w:t xml:space="preserve"> kn</w:t>
      </w:r>
      <w:r w:rsidR="003F3A73">
        <w:rPr>
          <w:sz w:val="24"/>
          <w:szCs w:val="24"/>
        </w:rPr>
        <w:br/>
        <w:t xml:space="preserve">                           </w:t>
      </w:r>
      <w:r w:rsidR="001E0C63">
        <w:rPr>
          <w:sz w:val="24"/>
          <w:szCs w:val="24"/>
        </w:rPr>
        <w:t xml:space="preserve"> </w:t>
      </w:r>
      <w:r w:rsidR="003F3A73">
        <w:rPr>
          <w:sz w:val="24"/>
          <w:szCs w:val="24"/>
        </w:rPr>
        <w:t xml:space="preserve"> - (AOP 014) oprema,namještaj,komun.uređaji                     </w:t>
      </w:r>
      <w:r w:rsidR="007968C6">
        <w:rPr>
          <w:sz w:val="24"/>
          <w:szCs w:val="24"/>
        </w:rPr>
        <w:t xml:space="preserve"> </w:t>
      </w:r>
      <w:r w:rsidR="003F3A73">
        <w:rPr>
          <w:sz w:val="24"/>
          <w:szCs w:val="24"/>
        </w:rPr>
        <w:t xml:space="preserve"> </w:t>
      </w:r>
      <w:r w:rsidR="00E17C22">
        <w:rPr>
          <w:sz w:val="24"/>
          <w:szCs w:val="24"/>
        </w:rPr>
        <w:t xml:space="preserve"> </w:t>
      </w:r>
      <w:r w:rsidR="00DB3929">
        <w:rPr>
          <w:sz w:val="24"/>
          <w:szCs w:val="24"/>
        </w:rPr>
        <w:t xml:space="preserve">  </w:t>
      </w:r>
      <w:r w:rsidR="008354DD">
        <w:rPr>
          <w:sz w:val="24"/>
          <w:szCs w:val="24"/>
        </w:rPr>
        <w:t xml:space="preserve">   625</w:t>
      </w:r>
      <w:r w:rsidR="00116016">
        <w:rPr>
          <w:sz w:val="24"/>
          <w:szCs w:val="24"/>
        </w:rPr>
        <w:t xml:space="preserve"> </w:t>
      </w:r>
      <w:r w:rsidR="003F3A73">
        <w:rPr>
          <w:sz w:val="24"/>
          <w:szCs w:val="24"/>
        </w:rPr>
        <w:t xml:space="preserve"> kn</w:t>
      </w:r>
      <w:r w:rsidR="003F3A73">
        <w:rPr>
          <w:sz w:val="24"/>
          <w:szCs w:val="24"/>
        </w:rPr>
        <w:br/>
        <w:t xml:space="preserve">                           </w:t>
      </w:r>
      <w:r w:rsidR="001E0C63">
        <w:rPr>
          <w:sz w:val="24"/>
          <w:szCs w:val="24"/>
        </w:rPr>
        <w:t xml:space="preserve">  </w:t>
      </w:r>
      <w:r w:rsidR="007968C6">
        <w:rPr>
          <w:sz w:val="24"/>
          <w:szCs w:val="24"/>
        </w:rPr>
        <w:t>- (AOP 024</w:t>
      </w:r>
      <w:r w:rsidR="003F3A73">
        <w:rPr>
          <w:sz w:val="24"/>
          <w:szCs w:val="24"/>
        </w:rPr>
        <w:t xml:space="preserve">) </w:t>
      </w:r>
      <w:r w:rsidR="00B67932">
        <w:rPr>
          <w:sz w:val="24"/>
          <w:szCs w:val="24"/>
        </w:rPr>
        <w:t xml:space="preserve">prijevozna sredstva         </w:t>
      </w:r>
      <w:r w:rsidR="004C559D">
        <w:rPr>
          <w:sz w:val="24"/>
          <w:szCs w:val="24"/>
        </w:rPr>
        <w:t xml:space="preserve">             </w:t>
      </w:r>
      <w:r w:rsidR="00DB3929">
        <w:rPr>
          <w:sz w:val="24"/>
          <w:szCs w:val="24"/>
        </w:rPr>
        <w:t xml:space="preserve">                         </w:t>
      </w:r>
      <w:r w:rsidR="008354DD">
        <w:rPr>
          <w:sz w:val="24"/>
          <w:szCs w:val="24"/>
        </w:rPr>
        <w:t>14.368</w:t>
      </w:r>
      <w:r w:rsidR="004C559D">
        <w:rPr>
          <w:sz w:val="24"/>
          <w:szCs w:val="24"/>
        </w:rPr>
        <w:t xml:space="preserve"> kn</w:t>
      </w:r>
      <w:r w:rsidR="00B67932">
        <w:rPr>
          <w:sz w:val="24"/>
          <w:szCs w:val="24"/>
        </w:rPr>
        <w:t xml:space="preserve"> </w:t>
      </w:r>
      <w:r w:rsidR="00CC6C21">
        <w:rPr>
          <w:sz w:val="24"/>
          <w:szCs w:val="24"/>
        </w:rPr>
        <w:t xml:space="preserve"> </w:t>
      </w:r>
      <w:r w:rsidR="00B67932">
        <w:rPr>
          <w:sz w:val="24"/>
          <w:szCs w:val="24"/>
        </w:rPr>
        <w:t xml:space="preserve">    _____________________________________</w:t>
      </w:r>
      <w:r w:rsidR="001E0C63">
        <w:rPr>
          <w:sz w:val="24"/>
          <w:szCs w:val="24"/>
        </w:rPr>
        <w:t>_______________________________</w:t>
      </w:r>
      <w:r w:rsidR="00B67932">
        <w:rPr>
          <w:sz w:val="24"/>
          <w:szCs w:val="24"/>
        </w:rPr>
        <w:br/>
        <w:t xml:space="preserve">    ( AOP 007) knjigovodstveno stanje imovine.........................................</w:t>
      </w:r>
      <w:r w:rsidR="00116016">
        <w:rPr>
          <w:sz w:val="24"/>
          <w:szCs w:val="24"/>
        </w:rPr>
        <w:t>.</w:t>
      </w:r>
      <w:r w:rsidR="00B67932">
        <w:rPr>
          <w:sz w:val="24"/>
          <w:szCs w:val="24"/>
        </w:rPr>
        <w:t xml:space="preserve"> </w:t>
      </w:r>
      <w:r w:rsidR="00DB3929">
        <w:rPr>
          <w:sz w:val="24"/>
          <w:szCs w:val="24"/>
        </w:rPr>
        <w:t xml:space="preserve">   </w:t>
      </w:r>
      <w:r w:rsidR="008354DD">
        <w:rPr>
          <w:sz w:val="24"/>
          <w:szCs w:val="24"/>
        </w:rPr>
        <w:t>354.511</w:t>
      </w:r>
      <w:r w:rsidR="00116016">
        <w:rPr>
          <w:sz w:val="24"/>
          <w:szCs w:val="24"/>
        </w:rPr>
        <w:t xml:space="preserve"> </w:t>
      </w:r>
      <w:r w:rsidR="001E0C63">
        <w:rPr>
          <w:sz w:val="24"/>
          <w:szCs w:val="24"/>
        </w:rPr>
        <w:t xml:space="preserve"> kn.</w:t>
      </w:r>
    </w:p>
    <w:p w:rsidR="00116016" w:rsidRDefault="00AB201D" w:rsidP="001E0C63">
      <w:pPr>
        <w:rPr>
          <w:sz w:val="24"/>
          <w:szCs w:val="24"/>
        </w:rPr>
      </w:pPr>
      <w:r>
        <w:rPr>
          <w:sz w:val="24"/>
          <w:szCs w:val="24"/>
        </w:rPr>
        <w:t xml:space="preserve">Smanjenje </w:t>
      </w:r>
      <w:r w:rsidR="00116016">
        <w:rPr>
          <w:sz w:val="24"/>
          <w:szCs w:val="24"/>
        </w:rPr>
        <w:t xml:space="preserve"> vrijednosti </w:t>
      </w:r>
      <w:r w:rsidR="008D43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dugotrajne nefinancijske imovine </w:t>
      </w:r>
      <w:r w:rsidR="008D43B5">
        <w:rPr>
          <w:sz w:val="24"/>
          <w:szCs w:val="24"/>
        </w:rPr>
        <w:t xml:space="preserve"> u 201</w:t>
      </w:r>
      <w:r w:rsidR="008354DD">
        <w:rPr>
          <w:sz w:val="24"/>
          <w:szCs w:val="24"/>
        </w:rPr>
        <w:t>8</w:t>
      </w:r>
      <w:r w:rsidR="00116016">
        <w:rPr>
          <w:sz w:val="24"/>
          <w:szCs w:val="24"/>
        </w:rPr>
        <w:t xml:space="preserve">. godini rezultat je </w:t>
      </w:r>
      <w:r>
        <w:rPr>
          <w:sz w:val="24"/>
          <w:szCs w:val="24"/>
        </w:rPr>
        <w:t>ispravke vrijednosti</w:t>
      </w:r>
      <w:r w:rsidR="008354DD">
        <w:rPr>
          <w:sz w:val="24"/>
          <w:szCs w:val="24"/>
        </w:rPr>
        <w:t>,</w:t>
      </w:r>
      <w:r>
        <w:rPr>
          <w:sz w:val="24"/>
          <w:szCs w:val="24"/>
        </w:rPr>
        <w:t xml:space="preserve"> a nove nabave dugotrajne imovine nije bilo. Rashodovana dugotrajna imovina </w:t>
      </w:r>
      <w:r w:rsidR="008354DD">
        <w:rPr>
          <w:sz w:val="24"/>
          <w:szCs w:val="24"/>
        </w:rPr>
        <w:t xml:space="preserve">u iznosu 1,22 kune </w:t>
      </w:r>
      <w:r>
        <w:rPr>
          <w:sz w:val="24"/>
          <w:szCs w:val="24"/>
        </w:rPr>
        <w:t xml:space="preserve">umanjila je nabavnu vrijednost uz istovremeno smanjenje ispravke vrijednosti tako da promjene u obujmu nefinancijske imovine nema. </w:t>
      </w:r>
      <w:r w:rsidR="00116016">
        <w:rPr>
          <w:sz w:val="24"/>
          <w:szCs w:val="24"/>
        </w:rPr>
        <w:t xml:space="preserve"> </w:t>
      </w:r>
    </w:p>
    <w:p w:rsidR="008D09D2" w:rsidRDefault="00B67932" w:rsidP="001E0C63">
      <w:pPr>
        <w:rPr>
          <w:sz w:val="24"/>
          <w:szCs w:val="24"/>
        </w:rPr>
      </w:pPr>
      <w:r>
        <w:rPr>
          <w:sz w:val="24"/>
          <w:szCs w:val="24"/>
        </w:rPr>
        <w:t>Sitan inventar u upotrebi (AOP 04</w:t>
      </w:r>
      <w:r w:rsidR="00865F41">
        <w:rPr>
          <w:sz w:val="24"/>
          <w:szCs w:val="24"/>
        </w:rPr>
        <w:t>9</w:t>
      </w:r>
      <w:r>
        <w:rPr>
          <w:sz w:val="24"/>
          <w:szCs w:val="24"/>
        </w:rPr>
        <w:t xml:space="preserve">) iznosi </w:t>
      </w:r>
      <w:r w:rsidR="00E17C22">
        <w:rPr>
          <w:sz w:val="24"/>
          <w:szCs w:val="24"/>
        </w:rPr>
        <w:t>1</w:t>
      </w:r>
      <w:r w:rsidR="008354DD">
        <w:rPr>
          <w:sz w:val="24"/>
          <w:szCs w:val="24"/>
        </w:rPr>
        <w:t>60.592</w:t>
      </w:r>
      <w:r>
        <w:rPr>
          <w:sz w:val="24"/>
          <w:szCs w:val="24"/>
        </w:rPr>
        <w:t xml:space="preserve"> kn  jedna</w:t>
      </w:r>
      <w:r w:rsidR="001E0C63">
        <w:rPr>
          <w:sz w:val="24"/>
          <w:szCs w:val="24"/>
        </w:rPr>
        <w:t xml:space="preserve">k je ispravku </w:t>
      </w:r>
      <w:r w:rsidR="004C559D">
        <w:rPr>
          <w:sz w:val="24"/>
          <w:szCs w:val="24"/>
        </w:rPr>
        <w:t xml:space="preserve">vrijednosti sitnog inventara </w:t>
      </w:r>
      <w:r w:rsidR="001E0C63">
        <w:rPr>
          <w:sz w:val="24"/>
          <w:szCs w:val="24"/>
        </w:rPr>
        <w:t xml:space="preserve"> (AOP </w:t>
      </w:r>
      <w:r w:rsidR="00E17C22">
        <w:rPr>
          <w:sz w:val="24"/>
          <w:szCs w:val="24"/>
        </w:rPr>
        <w:t>0</w:t>
      </w:r>
      <w:r w:rsidR="00865F41">
        <w:rPr>
          <w:sz w:val="24"/>
          <w:szCs w:val="24"/>
        </w:rPr>
        <w:t>50</w:t>
      </w:r>
      <w:r w:rsidR="00E17C22">
        <w:rPr>
          <w:sz w:val="24"/>
          <w:szCs w:val="24"/>
        </w:rPr>
        <w:t>).</w:t>
      </w:r>
      <w:r w:rsidR="004C559D">
        <w:rPr>
          <w:sz w:val="24"/>
          <w:szCs w:val="24"/>
        </w:rPr>
        <w:t xml:space="preserve"> </w:t>
      </w:r>
      <w:r w:rsidR="00C23630">
        <w:rPr>
          <w:sz w:val="24"/>
          <w:szCs w:val="24"/>
        </w:rPr>
        <w:t xml:space="preserve">Smanjenje </w:t>
      </w:r>
      <w:r w:rsidR="004C559D">
        <w:rPr>
          <w:sz w:val="24"/>
          <w:szCs w:val="24"/>
        </w:rPr>
        <w:t xml:space="preserve"> vrijednosti u 201</w:t>
      </w:r>
      <w:r w:rsidR="008354DD">
        <w:rPr>
          <w:sz w:val="24"/>
          <w:szCs w:val="24"/>
        </w:rPr>
        <w:t>8</w:t>
      </w:r>
      <w:r w:rsidR="004C559D">
        <w:rPr>
          <w:sz w:val="24"/>
          <w:szCs w:val="24"/>
        </w:rPr>
        <w:t xml:space="preserve"> godini rezultat je </w:t>
      </w:r>
      <w:r w:rsidR="00C23630">
        <w:rPr>
          <w:sz w:val="24"/>
          <w:szCs w:val="24"/>
        </w:rPr>
        <w:t>rashodovanja sitnog inventara</w:t>
      </w:r>
      <w:r w:rsidR="008354DD">
        <w:rPr>
          <w:sz w:val="24"/>
          <w:szCs w:val="24"/>
        </w:rPr>
        <w:t xml:space="preserve"> u vrijednosti od  891,64</w:t>
      </w:r>
      <w:r w:rsidR="00C23630">
        <w:rPr>
          <w:sz w:val="24"/>
          <w:szCs w:val="24"/>
        </w:rPr>
        <w:t xml:space="preserve"> kun</w:t>
      </w:r>
      <w:r w:rsidR="008354DD">
        <w:rPr>
          <w:sz w:val="24"/>
          <w:szCs w:val="24"/>
        </w:rPr>
        <w:t>e, dok je nabavljeno</w:t>
      </w:r>
      <w:r w:rsidR="00C23630">
        <w:rPr>
          <w:sz w:val="24"/>
          <w:szCs w:val="24"/>
        </w:rPr>
        <w:t xml:space="preserve"> </w:t>
      </w:r>
      <w:r w:rsidR="004C559D">
        <w:rPr>
          <w:sz w:val="24"/>
          <w:szCs w:val="24"/>
        </w:rPr>
        <w:t xml:space="preserve"> </w:t>
      </w:r>
      <w:r w:rsidR="00C23630">
        <w:rPr>
          <w:sz w:val="24"/>
          <w:szCs w:val="24"/>
        </w:rPr>
        <w:t xml:space="preserve">sitnog inventara </w:t>
      </w:r>
      <w:r w:rsidR="004C559D">
        <w:rPr>
          <w:sz w:val="24"/>
          <w:szCs w:val="24"/>
        </w:rPr>
        <w:t>u</w:t>
      </w:r>
      <w:r w:rsidR="00C23630">
        <w:rPr>
          <w:sz w:val="24"/>
          <w:szCs w:val="24"/>
        </w:rPr>
        <w:t xml:space="preserve"> iznosu od </w:t>
      </w:r>
      <w:r w:rsidR="008354DD">
        <w:rPr>
          <w:sz w:val="24"/>
          <w:szCs w:val="24"/>
        </w:rPr>
        <w:t xml:space="preserve"> 5.492,34</w:t>
      </w:r>
      <w:r w:rsidR="00C23630">
        <w:rPr>
          <w:sz w:val="24"/>
          <w:szCs w:val="24"/>
        </w:rPr>
        <w:t xml:space="preserve"> kunu što </w:t>
      </w:r>
      <w:r w:rsidR="008354DD">
        <w:rPr>
          <w:sz w:val="24"/>
          <w:szCs w:val="24"/>
        </w:rPr>
        <w:t>ima za rezultat ukupno povećanje</w:t>
      </w:r>
      <w:r w:rsidR="001F16A3">
        <w:rPr>
          <w:sz w:val="24"/>
          <w:szCs w:val="24"/>
        </w:rPr>
        <w:t xml:space="preserve"> od 4.601 kunu</w:t>
      </w:r>
      <w:r w:rsidR="00C23630">
        <w:rPr>
          <w:sz w:val="24"/>
          <w:szCs w:val="24"/>
        </w:rPr>
        <w:t xml:space="preserve"> sitnog inventara u upotrebi i ispravke vrijednost</w:t>
      </w:r>
      <w:r w:rsidR="001F16A3">
        <w:rPr>
          <w:sz w:val="24"/>
          <w:szCs w:val="24"/>
        </w:rPr>
        <w:t>i sitnog inventara, odnosno 2,95</w:t>
      </w:r>
      <w:r w:rsidR="00C23630">
        <w:rPr>
          <w:sz w:val="24"/>
          <w:szCs w:val="24"/>
        </w:rPr>
        <w:t xml:space="preserve">% </w:t>
      </w:r>
      <w:r w:rsidR="00C57082">
        <w:rPr>
          <w:sz w:val="24"/>
          <w:szCs w:val="24"/>
        </w:rPr>
        <w:t xml:space="preserve"> više</w:t>
      </w:r>
      <w:r w:rsidR="008D09D2">
        <w:rPr>
          <w:sz w:val="24"/>
          <w:szCs w:val="24"/>
        </w:rPr>
        <w:t xml:space="preserve"> u odnosu na 201</w:t>
      </w:r>
      <w:r w:rsidR="00C57082">
        <w:rPr>
          <w:sz w:val="24"/>
          <w:szCs w:val="24"/>
        </w:rPr>
        <w:t>7</w:t>
      </w:r>
      <w:r w:rsidR="008D09D2">
        <w:rPr>
          <w:sz w:val="24"/>
          <w:szCs w:val="24"/>
        </w:rPr>
        <w:t>. godinu.</w:t>
      </w:r>
      <w:r w:rsidR="00E17C22">
        <w:rPr>
          <w:sz w:val="24"/>
          <w:szCs w:val="24"/>
        </w:rPr>
        <w:br/>
      </w:r>
      <w:r w:rsidR="00951243">
        <w:rPr>
          <w:sz w:val="24"/>
          <w:szCs w:val="24"/>
        </w:rPr>
        <w:t xml:space="preserve"> </w:t>
      </w:r>
      <w:r w:rsidR="004F7DBD">
        <w:rPr>
          <w:sz w:val="24"/>
          <w:szCs w:val="24"/>
        </w:rPr>
        <w:br/>
        <w:t xml:space="preserve">                   </w:t>
      </w:r>
      <w:r w:rsidR="00C57082">
        <w:rPr>
          <w:sz w:val="24"/>
          <w:szCs w:val="24"/>
        </w:rPr>
        <w:t>b) Financijska imovina ( AOP 064</w:t>
      </w:r>
      <w:r w:rsidR="004F7DBD">
        <w:rPr>
          <w:sz w:val="24"/>
          <w:szCs w:val="24"/>
        </w:rPr>
        <w:t xml:space="preserve">) iznosi </w:t>
      </w:r>
      <w:r w:rsidR="00C57082">
        <w:rPr>
          <w:sz w:val="24"/>
          <w:szCs w:val="24"/>
        </w:rPr>
        <w:t>29.974</w:t>
      </w:r>
      <w:r w:rsidR="004C559D">
        <w:rPr>
          <w:sz w:val="24"/>
          <w:szCs w:val="24"/>
        </w:rPr>
        <w:t xml:space="preserve"> </w:t>
      </w:r>
      <w:r w:rsidR="004F7DBD">
        <w:rPr>
          <w:sz w:val="24"/>
          <w:szCs w:val="24"/>
        </w:rPr>
        <w:t xml:space="preserve"> kn a sastoji se od:</w:t>
      </w:r>
      <w:r w:rsidR="004F7DBD">
        <w:rPr>
          <w:sz w:val="24"/>
          <w:szCs w:val="24"/>
        </w:rPr>
        <w:br/>
        <w:t xml:space="preserve">                     </w:t>
      </w:r>
      <w:r w:rsidR="00E17C22">
        <w:rPr>
          <w:sz w:val="24"/>
          <w:szCs w:val="24"/>
        </w:rPr>
        <w:t xml:space="preserve">  - saldo žiro-računa 31.12.201</w:t>
      </w:r>
      <w:r w:rsidR="00C57082">
        <w:rPr>
          <w:sz w:val="24"/>
          <w:szCs w:val="24"/>
        </w:rPr>
        <w:t>8</w:t>
      </w:r>
      <w:r w:rsidR="001E0C63">
        <w:rPr>
          <w:sz w:val="24"/>
          <w:szCs w:val="24"/>
        </w:rPr>
        <w:t>.godine (AOP</w:t>
      </w:r>
      <w:r w:rsidR="00F842BE">
        <w:rPr>
          <w:sz w:val="24"/>
          <w:szCs w:val="24"/>
        </w:rPr>
        <w:t xml:space="preserve"> </w:t>
      </w:r>
      <w:r w:rsidR="004F7DBD">
        <w:rPr>
          <w:sz w:val="24"/>
          <w:szCs w:val="24"/>
        </w:rPr>
        <w:t>06</w:t>
      </w:r>
      <w:r w:rsidR="004C559D">
        <w:rPr>
          <w:sz w:val="24"/>
          <w:szCs w:val="24"/>
        </w:rPr>
        <w:t>7</w:t>
      </w:r>
      <w:r w:rsidR="001E0C63">
        <w:rPr>
          <w:sz w:val="24"/>
          <w:szCs w:val="24"/>
        </w:rPr>
        <w:t>)........</w:t>
      </w:r>
      <w:r w:rsidR="004C559D">
        <w:rPr>
          <w:sz w:val="24"/>
          <w:szCs w:val="24"/>
        </w:rPr>
        <w:t>.</w:t>
      </w:r>
      <w:r w:rsidR="001E0C63">
        <w:rPr>
          <w:sz w:val="24"/>
          <w:szCs w:val="24"/>
        </w:rPr>
        <w:t>................</w:t>
      </w:r>
      <w:r w:rsidR="00951243">
        <w:rPr>
          <w:sz w:val="24"/>
          <w:szCs w:val="24"/>
        </w:rPr>
        <w:t>.</w:t>
      </w:r>
      <w:r w:rsidR="001E0C63">
        <w:rPr>
          <w:sz w:val="24"/>
          <w:szCs w:val="24"/>
        </w:rPr>
        <w:t xml:space="preserve">... </w:t>
      </w:r>
      <w:r w:rsidR="00C57082">
        <w:rPr>
          <w:sz w:val="24"/>
          <w:szCs w:val="24"/>
        </w:rPr>
        <w:t>28.897</w:t>
      </w:r>
      <w:r w:rsidR="007566B1">
        <w:rPr>
          <w:sz w:val="24"/>
          <w:szCs w:val="24"/>
        </w:rPr>
        <w:t xml:space="preserve"> </w:t>
      </w:r>
      <w:r w:rsidR="001E0C63">
        <w:rPr>
          <w:sz w:val="24"/>
          <w:szCs w:val="24"/>
        </w:rPr>
        <w:t>kn</w:t>
      </w:r>
      <w:r w:rsidR="001E0C63">
        <w:rPr>
          <w:sz w:val="24"/>
          <w:szCs w:val="24"/>
        </w:rPr>
        <w:br/>
        <w:t xml:space="preserve">                       </w:t>
      </w:r>
      <w:r w:rsidR="004F7DBD">
        <w:rPr>
          <w:sz w:val="24"/>
          <w:szCs w:val="24"/>
        </w:rPr>
        <w:t>- saldo blagajne ( AOP 0</w:t>
      </w:r>
      <w:r w:rsidR="004C559D">
        <w:rPr>
          <w:sz w:val="24"/>
          <w:szCs w:val="24"/>
        </w:rPr>
        <w:t>71</w:t>
      </w:r>
      <w:r w:rsidR="004F7DBD">
        <w:rPr>
          <w:sz w:val="24"/>
          <w:szCs w:val="24"/>
        </w:rPr>
        <w:t>)...................................</w:t>
      </w:r>
      <w:r w:rsidR="007566B1">
        <w:rPr>
          <w:sz w:val="24"/>
          <w:szCs w:val="24"/>
        </w:rPr>
        <w:t>...........</w:t>
      </w:r>
      <w:r w:rsidR="004C559D">
        <w:rPr>
          <w:sz w:val="24"/>
          <w:szCs w:val="24"/>
        </w:rPr>
        <w:t>.</w:t>
      </w:r>
      <w:r w:rsidR="007566B1">
        <w:rPr>
          <w:sz w:val="24"/>
          <w:szCs w:val="24"/>
        </w:rPr>
        <w:t>..........</w:t>
      </w:r>
      <w:r w:rsidR="004C559D">
        <w:rPr>
          <w:sz w:val="24"/>
          <w:szCs w:val="24"/>
        </w:rPr>
        <w:t>.</w:t>
      </w:r>
      <w:r w:rsidR="007566B1">
        <w:rPr>
          <w:sz w:val="24"/>
          <w:szCs w:val="24"/>
        </w:rPr>
        <w:t>.....</w:t>
      </w:r>
      <w:r w:rsidR="002E0243">
        <w:rPr>
          <w:sz w:val="24"/>
          <w:szCs w:val="24"/>
        </w:rPr>
        <w:t>...</w:t>
      </w:r>
      <w:r w:rsidR="00C57082">
        <w:rPr>
          <w:sz w:val="24"/>
          <w:szCs w:val="24"/>
        </w:rPr>
        <w:t>1.077</w:t>
      </w:r>
      <w:r w:rsidR="007566B1">
        <w:rPr>
          <w:sz w:val="24"/>
          <w:szCs w:val="24"/>
        </w:rPr>
        <w:t xml:space="preserve"> </w:t>
      </w:r>
      <w:r w:rsidR="004F7DBD">
        <w:rPr>
          <w:sz w:val="24"/>
          <w:szCs w:val="24"/>
        </w:rPr>
        <w:t>kn</w:t>
      </w:r>
      <w:r w:rsidR="004F7DBD">
        <w:rPr>
          <w:sz w:val="24"/>
          <w:szCs w:val="24"/>
        </w:rPr>
        <w:br/>
        <w:t xml:space="preserve">             </w:t>
      </w:r>
      <w:r w:rsidR="008D0118">
        <w:rPr>
          <w:sz w:val="24"/>
          <w:szCs w:val="24"/>
        </w:rPr>
        <w:t xml:space="preserve">         Stanje novčanih sredstava 31.12.201</w:t>
      </w:r>
      <w:r w:rsidR="00914D0D">
        <w:rPr>
          <w:sz w:val="24"/>
          <w:szCs w:val="24"/>
        </w:rPr>
        <w:t>8</w:t>
      </w:r>
      <w:r w:rsidR="008D0118">
        <w:rPr>
          <w:sz w:val="24"/>
          <w:szCs w:val="24"/>
        </w:rPr>
        <w:t xml:space="preserve">. godine </w:t>
      </w:r>
      <w:r w:rsidR="002E0243">
        <w:rPr>
          <w:sz w:val="24"/>
          <w:szCs w:val="24"/>
        </w:rPr>
        <w:t>u odnosu na stanje 31.12.201</w:t>
      </w:r>
      <w:r w:rsidR="00914D0D">
        <w:rPr>
          <w:sz w:val="24"/>
          <w:szCs w:val="24"/>
        </w:rPr>
        <w:t>7</w:t>
      </w:r>
      <w:r w:rsidR="002E0243">
        <w:rPr>
          <w:sz w:val="24"/>
          <w:szCs w:val="24"/>
        </w:rPr>
        <w:t xml:space="preserve">. </w:t>
      </w:r>
    </w:p>
    <w:p w:rsidR="008D09D2" w:rsidRDefault="008D09D2" w:rsidP="001E0C63">
      <w:pPr>
        <w:rPr>
          <w:sz w:val="24"/>
          <w:szCs w:val="24"/>
        </w:rPr>
      </w:pPr>
    </w:p>
    <w:p w:rsidR="001E0C63" w:rsidRPr="008D09D2" w:rsidRDefault="008D09D2" w:rsidP="001E0C6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2</w:t>
      </w:r>
      <w:r w:rsidRPr="008D09D2">
        <w:rPr>
          <w:sz w:val="24"/>
          <w:szCs w:val="24"/>
        </w:rPr>
        <w:br/>
        <w:t xml:space="preserve">godine </w:t>
      </w:r>
      <w:r w:rsidR="00914D0D">
        <w:rPr>
          <w:sz w:val="24"/>
          <w:szCs w:val="24"/>
        </w:rPr>
        <w:t>smanjeno  je za 43,80</w:t>
      </w:r>
      <w:r w:rsidRPr="008D09D2">
        <w:rPr>
          <w:sz w:val="24"/>
          <w:szCs w:val="24"/>
        </w:rPr>
        <w:t xml:space="preserve"> % što je rezultat</w:t>
      </w:r>
      <w:r w:rsidR="00914D0D">
        <w:rPr>
          <w:sz w:val="24"/>
          <w:szCs w:val="24"/>
        </w:rPr>
        <w:t xml:space="preserve"> tekućih rashoda  plaćenih iz vlastitih sredstava. </w:t>
      </w:r>
      <w:r>
        <w:rPr>
          <w:sz w:val="24"/>
          <w:szCs w:val="24"/>
        </w:rPr>
        <w:br/>
      </w:r>
      <w:r w:rsidR="009E543D">
        <w:rPr>
          <w:sz w:val="24"/>
          <w:szCs w:val="24"/>
        </w:rPr>
        <w:t xml:space="preserve">U 2018. godini došlo je do promjene u načinu iskazivanja nedospjelih rashoda svi rashodi knjiženi </w:t>
      </w:r>
      <w:r w:rsidR="00E94B3F">
        <w:rPr>
          <w:sz w:val="24"/>
          <w:szCs w:val="24"/>
        </w:rPr>
        <w:t xml:space="preserve">su </w:t>
      </w:r>
      <w:r w:rsidR="009E543D">
        <w:rPr>
          <w:sz w:val="24"/>
          <w:szCs w:val="24"/>
        </w:rPr>
        <w:t>u 2018 ( trinaesta plaća i računi za materijalne rashode</w:t>
      </w:r>
      <w:r w:rsidR="00E94B3F">
        <w:rPr>
          <w:sz w:val="24"/>
          <w:szCs w:val="24"/>
        </w:rPr>
        <w:t xml:space="preserve"> 12/2018. godine)</w:t>
      </w:r>
      <w:r w:rsidR="007566B1">
        <w:rPr>
          <w:sz w:val="24"/>
          <w:szCs w:val="24"/>
        </w:rPr>
        <w:t xml:space="preserve">                      </w:t>
      </w:r>
      <w:r w:rsidR="00A97E9C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         </w:t>
      </w:r>
      <w:r w:rsidR="00D170A8">
        <w:rPr>
          <w:sz w:val="32"/>
          <w:szCs w:val="32"/>
        </w:rPr>
        <w:br/>
      </w:r>
    </w:p>
    <w:p w:rsidR="00D170A8" w:rsidRPr="007566B1" w:rsidRDefault="00D170A8">
      <w:pPr>
        <w:rPr>
          <w:sz w:val="32"/>
          <w:szCs w:val="32"/>
        </w:rPr>
      </w:pPr>
      <w:r w:rsidRPr="004F7C21">
        <w:rPr>
          <w:b/>
          <w:sz w:val="28"/>
          <w:szCs w:val="28"/>
        </w:rPr>
        <w:t>II OBVEZE I VLASTITI IZVORI</w:t>
      </w:r>
      <w:r w:rsidR="00B06760">
        <w:rPr>
          <w:b/>
          <w:sz w:val="28"/>
          <w:szCs w:val="28"/>
        </w:rPr>
        <w:t xml:space="preserve"> (Obveze)</w:t>
      </w:r>
      <w:r w:rsidR="001E0C63" w:rsidRPr="004F7C21">
        <w:rPr>
          <w:b/>
          <w:sz w:val="28"/>
          <w:szCs w:val="28"/>
        </w:rPr>
        <w:br/>
      </w:r>
      <w:r w:rsidRPr="00D170A8">
        <w:rPr>
          <w:b/>
          <w:sz w:val="24"/>
          <w:szCs w:val="24"/>
        </w:rPr>
        <w:t xml:space="preserve">( AOP </w:t>
      </w:r>
      <w:r w:rsidR="003914DB">
        <w:rPr>
          <w:b/>
          <w:sz w:val="24"/>
          <w:szCs w:val="24"/>
        </w:rPr>
        <w:t>002 i 021</w:t>
      </w:r>
      <w:r>
        <w:rPr>
          <w:b/>
          <w:sz w:val="32"/>
          <w:szCs w:val="32"/>
        </w:rPr>
        <w:t xml:space="preserve">) </w:t>
      </w:r>
      <w:r w:rsidRPr="00D170A8">
        <w:rPr>
          <w:b/>
          <w:sz w:val="24"/>
          <w:szCs w:val="24"/>
        </w:rPr>
        <w:t xml:space="preserve">iznos od </w:t>
      </w:r>
      <w:r w:rsidR="00E94B3F">
        <w:rPr>
          <w:b/>
          <w:sz w:val="24"/>
          <w:szCs w:val="24"/>
        </w:rPr>
        <w:t>4.227.641</w:t>
      </w:r>
      <w:r w:rsidRPr="00D170A8">
        <w:rPr>
          <w:b/>
          <w:sz w:val="24"/>
          <w:szCs w:val="24"/>
        </w:rPr>
        <w:t xml:space="preserve"> kun</w:t>
      </w:r>
      <w:r w:rsidR="003914DB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 w:rsidR="00F25B2C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F25B2C">
        <w:rPr>
          <w:sz w:val="24"/>
          <w:szCs w:val="24"/>
        </w:rPr>
        <w:t xml:space="preserve"> ukupne </w:t>
      </w:r>
      <w:r w:rsidR="003914DB">
        <w:rPr>
          <w:sz w:val="24"/>
          <w:szCs w:val="24"/>
        </w:rPr>
        <w:t>obveze</w:t>
      </w:r>
      <w:r w:rsidR="00E94B3F">
        <w:rPr>
          <w:sz w:val="24"/>
          <w:szCs w:val="24"/>
        </w:rPr>
        <w:t xml:space="preserve"> u 2018 godini, što sa stanjem obveza na 01.01.2018 godine </w:t>
      </w:r>
      <w:r w:rsidR="00B06760">
        <w:rPr>
          <w:sz w:val="24"/>
          <w:szCs w:val="24"/>
        </w:rPr>
        <w:t>320.667 kuna iznosi 4.548.308 kune.</w:t>
      </w:r>
      <w:r w:rsidR="003914DB">
        <w:rPr>
          <w:sz w:val="24"/>
          <w:szCs w:val="24"/>
        </w:rPr>
        <w:t xml:space="preserve"> </w:t>
      </w:r>
      <w:r w:rsidR="00F25B2C">
        <w:rPr>
          <w:sz w:val="24"/>
          <w:szCs w:val="24"/>
        </w:rPr>
        <w:t xml:space="preserve"> </w:t>
      </w:r>
      <w:r w:rsidR="00B06760">
        <w:rPr>
          <w:sz w:val="24"/>
          <w:szCs w:val="24"/>
        </w:rPr>
        <w:t>P</w:t>
      </w:r>
      <w:r w:rsidR="00F25B2C">
        <w:rPr>
          <w:sz w:val="24"/>
          <w:szCs w:val="24"/>
        </w:rPr>
        <w:t xml:space="preserve">odmirene obveze </w:t>
      </w:r>
      <w:r w:rsidR="00B06760">
        <w:rPr>
          <w:sz w:val="24"/>
          <w:szCs w:val="24"/>
        </w:rPr>
        <w:t>4.213.393</w:t>
      </w:r>
      <w:r w:rsidR="003914DB">
        <w:rPr>
          <w:sz w:val="24"/>
          <w:szCs w:val="24"/>
        </w:rPr>
        <w:t xml:space="preserve"> kuna tako da vrijednost nepodmirenih obveza</w:t>
      </w:r>
      <w:r w:rsidR="00B06760">
        <w:rPr>
          <w:sz w:val="24"/>
          <w:szCs w:val="24"/>
        </w:rPr>
        <w:t xml:space="preserve"> na kraju 2018.godine  iznosi 334.915</w:t>
      </w:r>
      <w:r w:rsidR="003914DB">
        <w:rPr>
          <w:sz w:val="24"/>
          <w:szCs w:val="24"/>
        </w:rPr>
        <w:t xml:space="preserve"> kuna.</w:t>
      </w:r>
      <w:r>
        <w:rPr>
          <w:sz w:val="24"/>
          <w:szCs w:val="24"/>
        </w:rPr>
        <w:br/>
        <w:t xml:space="preserve">  - </w:t>
      </w:r>
      <w:r w:rsidR="00F25B2C">
        <w:rPr>
          <w:sz w:val="24"/>
          <w:szCs w:val="24"/>
        </w:rPr>
        <w:t xml:space="preserve">stanje obveza na kraju izvještajnog razdoblja </w:t>
      </w:r>
      <w:r w:rsidR="00382143">
        <w:rPr>
          <w:sz w:val="24"/>
          <w:szCs w:val="24"/>
        </w:rPr>
        <w:t>poslovanja</w:t>
      </w:r>
      <w:r w:rsidR="00F25B2C">
        <w:rPr>
          <w:sz w:val="24"/>
          <w:szCs w:val="24"/>
        </w:rPr>
        <w:t xml:space="preserve"> </w:t>
      </w:r>
      <w:r w:rsidR="003914DB">
        <w:rPr>
          <w:sz w:val="24"/>
          <w:szCs w:val="24"/>
        </w:rPr>
        <w:t xml:space="preserve"> </w:t>
      </w:r>
      <w:r w:rsidR="00382143">
        <w:rPr>
          <w:sz w:val="24"/>
          <w:szCs w:val="24"/>
        </w:rPr>
        <w:t xml:space="preserve">(AOP </w:t>
      </w:r>
      <w:r w:rsidR="00F25B2C">
        <w:rPr>
          <w:sz w:val="24"/>
          <w:szCs w:val="24"/>
        </w:rPr>
        <w:t>0</w:t>
      </w:r>
      <w:r w:rsidR="003914DB">
        <w:rPr>
          <w:sz w:val="24"/>
          <w:szCs w:val="24"/>
        </w:rPr>
        <w:t>36 Izvještaja o obvezama i AOP 163 Bilance )   sastoje se od nedospj</w:t>
      </w:r>
      <w:r w:rsidR="00B06760">
        <w:rPr>
          <w:sz w:val="24"/>
          <w:szCs w:val="24"/>
        </w:rPr>
        <w:t>elih obveza za zaposlene 320.706</w:t>
      </w:r>
      <w:r w:rsidR="003914DB">
        <w:rPr>
          <w:sz w:val="24"/>
          <w:szCs w:val="24"/>
        </w:rPr>
        <w:t xml:space="preserve"> </w:t>
      </w:r>
      <w:r w:rsidR="00B06760">
        <w:rPr>
          <w:sz w:val="24"/>
          <w:szCs w:val="24"/>
        </w:rPr>
        <w:t xml:space="preserve"> kuna</w:t>
      </w:r>
      <w:r w:rsidR="003914DB">
        <w:rPr>
          <w:sz w:val="24"/>
          <w:szCs w:val="24"/>
        </w:rPr>
        <w:t xml:space="preserve"> ( </w:t>
      </w:r>
      <w:r w:rsidR="00B06760">
        <w:rPr>
          <w:sz w:val="24"/>
          <w:szCs w:val="24"/>
        </w:rPr>
        <w:t xml:space="preserve">AOP 161 Bilance ( nedospjeli rashodi </w:t>
      </w:r>
      <w:r w:rsidR="00790417">
        <w:rPr>
          <w:sz w:val="24"/>
          <w:szCs w:val="24"/>
        </w:rPr>
        <w:t>) i nedospjelih obveza za materijalne rashode ( AO</w:t>
      </w:r>
      <w:r w:rsidR="00B06760">
        <w:rPr>
          <w:sz w:val="24"/>
          <w:szCs w:val="24"/>
        </w:rPr>
        <w:t>P 166 Bilance) u iznosu od 14.209</w:t>
      </w:r>
      <w:r w:rsidR="00790417">
        <w:rPr>
          <w:sz w:val="24"/>
          <w:szCs w:val="24"/>
        </w:rPr>
        <w:t xml:space="preserve"> kuna.</w:t>
      </w:r>
    </w:p>
    <w:p w:rsidR="00557767" w:rsidRDefault="004F7DBD" w:rsidP="00557767">
      <w:pPr>
        <w:rPr>
          <w:sz w:val="24"/>
          <w:szCs w:val="24"/>
        </w:rPr>
      </w:pPr>
      <w:r w:rsidRPr="00D170A8">
        <w:rPr>
          <w:sz w:val="24"/>
          <w:szCs w:val="24"/>
        </w:rPr>
        <w:br/>
      </w:r>
      <w:r w:rsidR="00D170A8">
        <w:rPr>
          <w:sz w:val="24"/>
          <w:szCs w:val="24"/>
        </w:rPr>
        <w:t xml:space="preserve">      -  vlastiti izvori proračuna-imovina (AOP 2</w:t>
      </w:r>
      <w:r w:rsidR="008D0118">
        <w:rPr>
          <w:sz w:val="24"/>
          <w:szCs w:val="24"/>
        </w:rPr>
        <w:t>2</w:t>
      </w:r>
      <w:r w:rsidR="00790417">
        <w:rPr>
          <w:sz w:val="24"/>
          <w:szCs w:val="24"/>
        </w:rPr>
        <w:t>4</w:t>
      </w:r>
      <w:r w:rsidR="00D170A8">
        <w:rPr>
          <w:sz w:val="24"/>
          <w:szCs w:val="24"/>
        </w:rPr>
        <w:t>)..................................</w:t>
      </w:r>
      <w:r w:rsidR="008D0118">
        <w:rPr>
          <w:sz w:val="24"/>
          <w:szCs w:val="24"/>
        </w:rPr>
        <w:t>.</w:t>
      </w:r>
      <w:r w:rsidR="00362410">
        <w:rPr>
          <w:sz w:val="24"/>
          <w:szCs w:val="24"/>
        </w:rPr>
        <w:t xml:space="preserve">.. </w:t>
      </w:r>
      <w:r w:rsidR="00761277">
        <w:rPr>
          <w:sz w:val="24"/>
          <w:szCs w:val="24"/>
        </w:rPr>
        <w:t>354.511 kn</w:t>
      </w:r>
      <w:r w:rsidR="00761277">
        <w:rPr>
          <w:sz w:val="24"/>
          <w:szCs w:val="24"/>
        </w:rPr>
        <w:br/>
        <w:t xml:space="preserve">       - manjak </w:t>
      </w:r>
      <w:r w:rsidR="00D170A8">
        <w:rPr>
          <w:sz w:val="24"/>
          <w:szCs w:val="24"/>
        </w:rPr>
        <w:t xml:space="preserve"> prihoda poslovanja</w:t>
      </w:r>
      <w:r w:rsidR="007566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170A8">
        <w:rPr>
          <w:sz w:val="24"/>
          <w:szCs w:val="24"/>
        </w:rPr>
        <w:t>(AOP 2</w:t>
      </w:r>
      <w:r w:rsidR="00761277">
        <w:rPr>
          <w:sz w:val="24"/>
          <w:szCs w:val="24"/>
        </w:rPr>
        <w:t>37</w:t>
      </w:r>
      <w:r w:rsidR="00D170A8">
        <w:rPr>
          <w:sz w:val="24"/>
          <w:szCs w:val="24"/>
        </w:rPr>
        <w:t>)</w:t>
      </w:r>
      <w:r w:rsidR="008D0118">
        <w:rPr>
          <w:sz w:val="24"/>
          <w:szCs w:val="24"/>
        </w:rPr>
        <w:t>...............</w:t>
      </w:r>
      <w:r w:rsidR="00D170A8">
        <w:rPr>
          <w:sz w:val="24"/>
          <w:szCs w:val="24"/>
        </w:rPr>
        <w:t>..........................</w:t>
      </w:r>
      <w:r w:rsidR="008D0118">
        <w:rPr>
          <w:sz w:val="24"/>
          <w:szCs w:val="24"/>
        </w:rPr>
        <w:t>.</w:t>
      </w:r>
      <w:r w:rsidR="00D170A8">
        <w:rPr>
          <w:sz w:val="24"/>
          <w:szCs w:val="24"/>
        </w:rPr>
        <w:t>.</w:t>
      </w:r>
      <w:r w:rsidR="00761277">
        <w:rPr>
          <w:sz w:val="24"/>
          <w:szCs w:val="24"/>
        </w:rPr>
        <w:t xml:space="preserve"> 304.941</w:t>
      </w:r>
      <w:r w:rsidR="00990982">
        <w:rPr>
          <w:sz w:val="24"/>
          <w:szCs w:val="24"/>
        </w:rPr>
        <w:t xml:space="preserve"> </w:t>
      </w:r>
      <w:r w:rsidR="00D170A8">
        <w:rPr>
          <w:sz w:val="24"/>
          <w:szCs w:val="24"/>
        </w:rPr>
        <w:t>kn</w:t>
      </w:r>
      <w:r w:rsidR="00557767">
        <w:rPr>
          <w:sz w:val="24"/>
          <w:szCs w:val="24"/>
        </w:rPr>
        <w:t xml:space="preserve">                      </w:t>
      </w:r>
      <w:r w:rsidR="00D170A8">
        <w:rPr>
          <w:sz w:val="24"/>
          <w:szCs w:val="24"/>
        </w:rPr>
        <w:br/>
        <w:t xml:space="preserve">      </w:t>
      </w:r>
    </w:p>
    <w:p w:rsidR="00557767" w:rsidRPr="004F7C21" w:rsidRDefault="00557767" w:rsidP="00557767">
      <w:pPr>
        <w:rPr>
          <w:b/>
          <w:sz w:val="28"/>
          <w:szCs w:val="28"/>
        </w:rPr>
      </w:pPr>
      <w:r w:rsidRPr="004F7C21">
        <w:rPr>
          <w:sz w:val="28"/>
          <w:szCs w:val="28"/>
        </w:rPr>
        <w:t>OBRAZAC</w:t>
      </w:r>
      <w:r w:rsidRPr="004F7C21">
        <w:rPr>
          <w:b/>
          <w:sz w:val="28"/>
          <w:szCs w:val="28"/>
        </w:rPr>
        <w:t>: P-VRIO</w:t>
      </w:r>
    </w:p>
    <w:p w:rsidR="00BB7C24" w:rsidRDefault="00557767" w:rsidP="00557767">
      <w:pPr>
        <w:rPr>
          <w:sz w:val="24"/>
          <w:szCs w:val="24"/>
        </w:rPr>
      </w:pPr>
      <w:r>
        <w:rPr>
          <w:sz w:val="24"/>
          <w:szCs w:val="24"/>
        </w:rPr>
        <w:t>Knjiženj</w:t>
      </w:r>
      <w:r w:rsidR="00790417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 u Obrascu P-VRIO</w:t>
      </w:r>
      <w:r w:rsidR="00790417">
        <w:rPr>
          <w:sz w:val="24"/>
          <w:szCs w:val="24"/>
        </w:rPr>
        <w:t xml:space="preserve"> nema budući da  kod rashodovane imovine nije bilo razlike između  nabavne vrijednosti i ispravke vrijednosti  imovine.</w:t>
      </w:r>
      <w:r>
        <w:rPr>
          <w:sz w:val="24"/>
          <w:szCs w:val="24"/>
        </w:rPr>
        <w:t xml:space="preserve"> </w:t>
      </w:r>
    </w:p>
    <w:p w:rsidR="00AE6EED" w:rsidRDefault="00BB7C24" w:rsidP="00321A62">
      <w:pPr>
        <w:rPr>
          <w:sz w:val="24"/>
          <w:szCs w:val="24"/>
        </w:rPr>
      </w:pPr>
      <w:r w:rsidRPr="004F7C21">
        <w:rPr>
          <w:sz w:val="28"/>
          <w:szCs w:val="28"/>
        </w:rPr>
        <w:t>OBRAZAC</w:t>
      </w:r>
      <w:r w:rsidRPr="004F7C21">
        <w:rPr>
          <w:b/>
          <w:sz w:val="28"/>
          <w:szCs w:val="28"/>
        </w:rPr>
        <w:t>: P</w:t>
      </w:r>
      <w:r w:rsidR="00330355" w:rsidRPr="004F7C21">
        <w:rPr>
          <w:b/>
          <w:sz w:val="28"/>
          <w:szCs w:val="28"/>
        </w:rPr>
        <w:t>R</w:t>
      </w:r>
      <w:r w:rsidRPr="004F7C21">
        <w:rPr>
          <w:b/>
          <w:sz w:val="28"/>
          <w:szCs w:val="28"/>
        </w:rPr>
        <w:t>-RAS</w:t>
      </w:r>
      <w:r w:rsidRPr="004F7C21">
        <w:rPr>
          <w:b/>
          <w:sz w:val="28"/>
          <w:szCs w:val="28"/>
        </w:rPr>
        <w:br/>
      </w:r>
      <w:r w:rsidRPr="004F7C21">
        <w:rPr>
          <w:b/>
          <w:sz w:val="24"/>
          <w:szCs w:val="24"/>
        </w:rPr>
        <w:t>PRIHODI POSLOVANJA</w:t>
      </w:r>
      <w:r w:rsidRPr="004F7C21">
        <w:rPr>
          <w:sz w:val="24"/>
          <w:szCs w:val="24"/>
        </w:rPr>
        <w:br/>
      </w:r>
      <w:r w:rsidRPr="004F7C21">
        <w:rPr>
          <w:b/>
          <w:sz w:val="28"/>
          <w:szCs w:val="28"/>
        </w:rPr>
        <w:t>( AOP 001</w:t>
      </w:r>
      <w:r w:rsidRPr="00BB7C24">
        <w:rPr>
          <w:b/>
          <w:sz w:val="32"/>
          <w:szCs w:val="32"/>
        </w:rPr>
        <w:t>)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 xml:space="preserve">Iznos od </w:t>
      </w:r>
      <w:r w:rsidR="00496909">
        <w:rPr>
          <w:sz w:val="24"/>
          <w:szCs w:val="24"/>
        </w:rPr>
        <w:t>4.</w:t>
      </w:r>
      <w:r w:rsidR="004B5837">
        <w:rPr>
          <w:sz w:val="24"/>
          <w:szCs w:val="24"/>
        </w:rPr>
        <w:t>164</w:t>
      </w:r>
      <w:r w:rsidR="00496909">
        <w:rPr>
          <w:sz w:val="24"/>
          <w:szCs w:val="24"/>
        </w:rPr>
        <w:t>.</w:t>
      </w:r>
      <w:r w:rsidR="004B5837">
        <w:rPr>
          <w:sz w:val="24"/>
          <w:szCs w:val="24"/>
        </w:rPr>
        <w:t>539</w:t>
      </w:r>
      <w:r w:rsidRPr="00BB7C24"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kn su ostvareni prihodi za redovno poslovanje</w:t>
      </w:r>
      <w:r w:rsidR="004927CA">
        <w:rPr>
          <w:sz w:val="24"/>
          <w:szCs w:val="24"/>
        </w:rPr>
        <w:t xml:space="preserve"> što</w:t>
      </w:r>
      <w:r w:rsidR="004927CA">
        <w:rPr>
          <w:sz w:val="24"/>
          <w:szCs w:val="24"/>
        </w:rPr>
        <w:br/>
        <w:t xml:space="preserve">                        </w:t>
      </w:r>
      <w:r w:rsidR="00CE5305">
        <w:rPr>
          <w:sz w:val="24"/>
          <w:szCs w:val="24"/>
        </w:rPr>
        <w:t xml:space="preserve"> </w:t>
      </w:r>
      <w:r w:rsidR="004B5837">
        <w:rPr>
          <w:sz w:val="24"/>
          <w:szCs w:val="24"/>
        </w:rPr>
        <w:t xml:space="preserve"> predstavlja 3</w:t>
      </w:r>
      <w:r w:rsidR="00496909">
        <w:rPr>
          <w:sz w:val="24"/>
          <w:szCs w:val="24"/>
        </w:rPr>
        <w:t>,</w:t>
      </w:r>
      <w:r w:rsidR="004B5837">
        <w:rPr>
          <w:sz w:val="24"/>
          <w:szCs w:val="24"/>
        </w:rPr>
        <w:t>5</w:t>
      </w:r>
      <w:r w:rsidR="004927CA">
        <w:rPr>
          <w:sz w:val="24"/>
          <w:szCs w:val="24"/>
        </w:rPr>
        <w:t>0 % više u odnosu na 201</w:t>
      </w:r>
      <w:r w:rsidR="004B5837">
        <w:rPr>
          <w:sz w:val="24"/>
          <w:szCs w:val="24"/>
        </w:rPr>
        <w:t>7</w:t>
      </w:r>
      <w:r w:rsidR="004927CA">
        <w:rPr>
          <w:sz w:val="24"/>
          <w:szCs w:val="24"/>
        </w:rPr>
        <w:t>. godinu i to po pozicijama:</w:t>
      </w:r>
      <w:r>
        <w:rPr>
          <w:sz w:val="24"/>
          <w:szCs w:val="24"/>
        </w:rPr>
        <w:br/>
        <w:t xml:space="preserve">                 </w:t>
      </w:r>
      <w:r w:rsidR="004927C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- ( AOP </w:t>
      </w:r>
      <w:r w:rsidR="00AE6EED">
        <w:rPr>
          <w:sz w:val="24"/>
          <w:szCs w:val="24"/>
        </w:rPr>
        <w:t>124</w:t>
      </w:r>
      <w:r>
        <w:rPr>
          <w:sz w:val="24"/>
          <w:szCs w:val="24"/>
        </w:rPr>
        <w:t>)</w:t>
      </w:r>
      <w:r w:rsidR="00990982">
        <w:rPr>
          <w:sz w:val="24"/>
          <w:szCs w:val="24"/>
        </w:rPr>
        <w:t xml:space="preserve"> u 201</w:t>
      </w:r>
      <w:r w:rsidR="003847AD">
        <w:rPr>
          <w:sz w:val="24"/>
          <w:szCs w:val="24"/>
        </w:rPr>
        <w:t>7</w:t>
      </w:r>
      <w:r w:rsidR="00990982">
        <w:rPr>
          <w:sz w:val="24"/>
          <w:szCs w:val="24"/>
        </w:rPr>
        <w:t xml:space="preserve">. godini </w:t>
      </w:r>
      <w:r w:rsidR="00F60EB7">
        <w:rPr>
          <w:sz w:val="24"/>
          <w:szCs w:val="24"/>
        </w:rPr>
        <w:t xml:space="preserve"> ostvarili smo pomoć u iznosu od </w:t>
      </w:r>
      <w:r w:rsidR="003847AD">
        <w:rPr>
          <w:sz w:val="24"/>
          <w:szCs w:val="24"/>
        </w:rPr>
        <w:t>117.591</w:t>
      </w:r>
      <w:r w:rsidR="00F60EB7">
        <w:rPr>
          <w:sz w:val="24"/>
          <w:szCs w:val="24"/>
        </w:rPr>
        <w:t xml:space="preserve"> kn.</w:t>
      </w:r>
      <w:r w:rsidR="004927CA">
        <w:rPr>
          <w:sz w:val="24"/>
          <w:szCs w:val="24"/>
        </w:rPr>
        <w:t xml:space="preserve"> dok </w:t>
      </w:r>
      <w:r w:rsidR="004927CA">
        <w:rPr>
          <w:sz w:val="24"/>
          <w:szCs w:val="24"/>
        </w:rPr>
        <w:br/>
        <w:t xml:space="preserve">                           u 201</w:t>
      </w:r>
      <w:r w:rsidR="003847AD">
        <w:rPr>
          <w:sz w:val="24"/>
          <w:szCs w:val="24"/>
        </w:rPr>
        <w:t>8</w:t>
      </w:r>
      <w:r w:rsidR="004927CA">
        <w:rPr>
          <w:sz w:val="24"/>
          <w:szCs w:val="24"/>
        </w:rPr>
        <w:t xml:space="preserve">. godini </w:t>
      </w:r>
      <w:r w:rsidR="003847AD">
        <w:rPr>
          <w:sz w:val="24"/>
          <w:szCs w:val="24"/>
        </w:rPr>
        <w:t xml:space="preserve">nemamo </w:t>
      </w:r>
      <w:r w:rsidR="004927CA">
        <w:rPr>
          <w:sz w:val="24"/>
          <w:szCs w:val="24"/>
        </w:rPr>
        <w:t xml:space="preserve"> </w:t>
      </w:r>
      <w:r w:rsidR="003847AD">
        <w:rPr>
          <w:sz w:val="24"/>
          <w:szCs w:val="24"/>
        </w:rPr>
        <w:t>uplaćen</w:t>
      </w:r>
      <w:r w:rsidR="00AE6EED">
        <w:rPr>
          <w:sz w:val="24"/>
          <w:szCs w:val="24"/>
        </w:rPr>
        <w:t>ih prihoda.</w:t>
      </w:r>
      <w:r w:rsidR="003847AD">
        <w:rPr>
          <w:sz w:val="24"/>
          <w:szCs w:val="24"/>
        </w:rPr>
        <w:t xml:space="preserve"> </w:t>
      </w:r>
      <w:r w:rsidR="007C7BAD">
        <w:rPr>
          <w:sz w:val="24"/>
          <w:szCs w:val="24"/>
        </w:rPr>
        <w:br/>
        <w:t xml:space="preserve">                  </w:t>
      </w:r>
      <w:r w:rsidR="004927CA">
        <w:rPr>
          <w:sz w:val="24"/>
          <w:szCs w:val="24"/>
        </w:rPr>
        <w:t xml:space="preserve">     </w:t>
      </w:r>
      <w:r w:rsidR="007C7BAD">
        <w:rPr>
          <w:sz w:val="24"/>
          <w:szCs w:val="24"/>
        </w:rPr>
        <w:t xml:space="preserve"> - ( AOP 0</w:t>
      </w:r>
      <w:r w:rsidR="00F60EB7">
        <w:rPr>
          <w:sz w:val="24"/>
          <w:szCs w:val="24"/>
        </w:rPr>
        <w:t>9</w:t>
      </w:r>
      <w:r w:rsidR="00CC7ADF">
        <w:rPr>
          <w:sz w:val="24"/>
          <w:szCs w:val="24"/>
        </w:rPr>
        <w:t>0</w:t>
      </w:r>
      <w:r w:rsidR="007C7BAD">
        <w:rPr>
          <w:sz w:val="24"/>
          <w:szCs w:val="24"/>
        </w:rPr>
        <w:t xml:space="preserve">) iznos od </w:t>
      </w:r>
      <w:r w:rsidR="00AE6EED">
        <w:rPr>
          <w:sz w:val="24"/>
          <w:szCs w:val="24"/>
        </w:rPr>
        <w:t>10</w:t>
      </w:r>
      <w:r w:rsidR="007C7BAD">
        <w:rPr>
          <w:sz w:val="24"/>
          <w:szCs w:val="24"/>
        </w:rPr>
        <w:t xml:space="preserve"> kuna su prihodi od kamata po žiro-račun</w:t>
      </w:r>
      <w:r w:rsidR="00D612DF">
        <w:rPr>
          <w:sz w:val="24"/>
          <w:szCs w:val="24"/>
        </w:rPr>
        <w:t xml:space="preserve">u koji su </w:t>
      </w:r>
      <w:r w:rsidR="00D612DF">
        <w:rPr>
          <w:sz w:val="24"/>
          <w:szCs w:val="24"/>
        </w:rPr>
        <w:br/>
        <w:t xml:space="preserve">                           </w:t>
      </w:r>
      <w:r w:rsidR="00AE6EED">
        <w:rPr>
          <w:sz w:val="24"/>
          <w:szCs w:val="24"/>
        </w:rPr>
        <w:t>povećani za 4 kn ili  za  66,5</w:t>
      </w:r>
      <w:r w:rsidR="00CC7ADF">
        <w:rPr>
          <w:sz w:val="24"/>
          <w:szCs w:val="24"/>
        </w:rPr>
        <w:t xml:space="preserve">0% </w:t>
      </w:r>
      <w:r w:rsidR="00AE6EED">
        <w:rPr>
          <w:sz w:val="24"/>
          <w:szCs w:val="24"/>
        </w:rPr>
        <w:t xml:space="preserve">više u odnosu na 2016. godinu. </w:t>
      </w:r>
      <w:r w:rsidR="00F60EB7">
        <w:rPr>
          <w:sz w:val="24"/>
          <w:szCs w:val="24"/>
        </w:rPr>
        <w:br/>
        <w:t xml:space="preserve">                  </w:t>
      </w:r>
      <w:r w:rsidR="004927CA">
        <w:rPr>
          <w:sz w:val="24"/>
          <w:szCs w:val="24"/>
        </w:rPr>
        <w:t xml:space="preserve">    </w:t>
      </w:r>
      <w:r w:rsidR="00F60EB7">
        <w:rPr>
          <w:sz w:val="24"/>
          <w:szCs w:val="24"/>
        </w:rPr>
        <w:t xml:space="preserve"> - (AOP 123) iznos od </w:t>
      </w:r>
      <w:r w:rsidR="00AE6EED">
        <w:rPr>
          <w:sz w:val="24"/>
          <w:szCs w:val="24"/>
        </w:rPr>
        <w:t xml:space="preserve"> 3.792</w:t>
      </w:r>
      <w:r w:rsidR="00F60EB7">
        <w:rPr>
          <w:sz w:val="24"/>
          <w:szCs w:val="24"/>
        </w:rPr>
        <w:t xml:space="preserve"> kn ostvaren prihod od pruženih usluga</w:t>
      </w:r>
      <w:r w:rsidR="00D612DF">
        <w:rPr>
          <w:sz w:val="24"/>
          <w:szCs w:val="24"/>
        </w:rPr>
        <w:br/>
        <w:t xml:space="preserve">                          što u odnosu na 201</w:t>
      </w:r>
      <w:r w:rsidR="00AE6EED">
        <w:rPr>
          <w:sz w:val="24"/>
          <w:szCs w:val="24"/>
        </w:rPr>
        <w:t>7</w:t>
      </w:r>
      <w:r w:rsidR="00D612DF">
        <w:rPr>
          <w:sz w:val="24"/>
          <w:szCs w:val="24"/>
        </w:rPr>
        <w:t xml:space="preserve">. godinu iznosi </w:t>
      </w:r>
      <w:r w:rsidR="00AE6EED">
        <w:rPr>
          <w:sz w:val="24"/>
          <w:szCs w:val="24"/>
        </w:rPr>
        <w:t xml:space="preserve"> 67,70%</w:t>
      </w:r>
      <w:r w:rsidR="00D612DF">
        <w:rPr>
          <w:sz w:val="24"/>
          <w:szCs w:val="24"/>
        </w:rPr>
        <w:t xml:space="preserve"> </w:t>
      </w:r>
      <w:r w:rsidR="00AE6EED">
        <w:rPr>
          <w:sz w:val="24"/>
          <w:szCs w:val="24"/>
        </w:rPr>
        <w:t>manje</w:t>
      </w:r>
      <w:r w:rsidR="00D612DF">
        <w:rPr>
          <w:sz w:val="24"/>
          <w:szCs w:val="24"/>
        </w:rPr>
        <w:t>. U 201</w:t>
      </w:r>
      <w:r w:rsidR="00AE6EED">
        <w:rPr>
          <w:sz w:val="24"/>
          <w:szCs w:val="24"/>
        </w:rPr>
        <w:t>8</w:t>
      </w:r>
      <w:r w:rsidR="00D612DF">
        <w:rPr>
          <w:sz w:val="24"/>
          <w:szCs w:val="24"/>
        </w:rPr>
        <w:t xml:space="preserve">.godini </w:t>
      </w:r>
      <w:r w:rsidR="00AE6EED">
        <w:rPr>
          <w:sz w:val="24"/>
          <w:szCs w:val="24"/>
        </w:rPr>
        <w:t xml:space="preserve">nije </w:t>
      </w:r>
      <w:r w:rsidR="00CC7ADF">
        <w:rPr>
          <w:sz w:val="24"/>
          <w:szCs w:val="24"/>
        </w:rPr>
        <w:t>ostao</w:t>
      </w:r>
      <w:r w:rsidR="00D612DF">
        <w:rPr>
          <w:sz w:val="24"/>
          <w:szCs w:val="24"/>
        </w:rPr>
        <w:t xml:space="preserve"> </w:t>
      </w:r>
      <w:r w:rsidR="00D612DF">
        <w:rPr>
          <w:sz w:val="24"/>
          <w:szCs w:val="24"/>
        </w:rPr>
        <w:br/>
        <w:t xml:space="preserve">                          </w:t>
      </w:r>
      <w:r w:rsidR="00AE6EED">
        <w:rPr>
          <w:sz w:val="24"/>
          <w:szCs w:val="24"/>
        </w:rPr>
        <w:t>n</w:t>
      </w:r>
      <w:r w:rsidR="00CC7ADF">
        <w:rPr>
          <w:sz w:val="24"/>
          <w:szCs w:val="24"/>
        </w:rPr>
        <w:t>enaplaćeni</w:t>
      </w:r>
      <w:r w:rsidR="00D612DF">
        <w:rPr>
          <w:sz w:val="24"/>
          <w:szCs w:val="24"/>
        </w:rPr>
        <w:t xml:space="preserve"> </w:t>
      </w:r>
      <w:r w:rsidR="00CC7ADF">
        <w:rPr>
          <w:sz w:val="24"/>
          <w:szCs w:val="24"/>
        </w:rPr>
        <w:t>prihoda od usluga (AOP 140 i 240</w:t>
      </w:r>
      <w:r w:rsidR="00D612DF">
        <w:rPr>
          <w:sz w:val="24"/>
          <w:szCs w:val="24"/>
        </w:rPr>
        <w:t xml:space="preserve"> Bilance).</w:t>
      </w:r>
      <w:r w:rsidR="00F60EB7">
        <w:rPr>
          <w:sz w:val="24"/>
          <w:szCs w:val="24"/>
        </w:rPr>
        <w:br/>
        <w:t xml:space="preserve">                   </w:t>
      </w:r>
      <w:r w:rsidR="004927CA">
        <w:rPr>
          <w:sz w:val="24"/>
          <w:szCs w:val="24"/>
        </w:rPr>
        <w:t xml:space="preserve">   </w:t>
      </w:r>
      <w:r w:rsidR="00F60EB7">
        <w:rPr>
          <w:sz w:val="24"/>
          <w:szCs w:val="24"/>
        </w:rPr>
        <w:t xml:space="preserve"> - (AOP </w:t>
      </w:r>
      <w:r w:rsidR="008B136F">
        <w:rPr>
          <w:sz w:val="24"/>
          <w:szCs w:val="24"/>
        </w:rPr>
        <w:t>130</w:t>
      </w:r>
      <w:r w:rsidR="00F60EB7">
        <w:rPr>
          <w:sz w:val="24"/>
          <w:szCs w:val="24"/>
        </w:rPr>
        <w:t>) iznos od</w:t>
      </w:r>
      <w:r w:rsidR="00AE6EED">
        <w:rPr>
          <w:sz w:val="24"/>
          <w:szCs w:val="24"/>
        </w:rPr>
        <w:t xml:space="preserve"> 4.160.737</w:t>
      </w:r>
      <w:r w:rsidR="00F60EB7">
        <w:rPr>
          <w:sz w:val="24"/>
          <w:szCs w:val="24"/>
        </w:rPr>
        <w:t xml:space="preserve"> kn </w:t>
      </w:r>
      <w:r w:rsidR="00CE5305">
        <w:rPr>
          <w:sz w:val="24"/>
          <w:szCs w:val="24"/>
        </w:rPr>
        <w:t>prihodi iz nadležnog proračuna z</w:t>
      </w:r>
      <w:r w:rsidR="00F60EB7">
        <w:rPr>
          <w:sz w:val="24"/>
          <w:szCs w:val="24"/>
        </w:rPr>
        <w:t xml:space="preserve">a </w:t>
      </w:r>
      <w:r w:rsidR="00CE5305">
        <w:rPr>
          <w:sz w:val="24"/>
          <w:szCs w:val="24"/>
        </w:rPr>
        <w:br/>
        <w:t xml:space="preserve">                          financiranje rashoda poslovanja koji je u odnosu na 201</w:t>
      </w:r>
      <w:r w:rsidR="00AE6EED">
        <w:rPr>
          <w:sz w:val="24"/>
          <w:szCs w:val="24"/>
        </w:rPr>
        <w:t>7</w:t>
      </w:r>
      <w:r w:rsidR="008B136F">
        <w:rPr>
          <w:sz w:val="24"/>
          <w:szCs w:val="24"/>
        </w:rPr>
        <w:t xml:space="preserve"> godinu povećan </w:t>
      </w:r>
      <w:r w:rsidR="008B136F">
        <w:rPr>
          <w:sz w:val="24"/>
          <w:szCs w:val="24"/>
        </w:rPr>
        <w:br/>
        <w:t xml:space="preserve">                          za </w:t>
      </w:r>
      <w:r w:rsidR="00AE6EED">
        <w:rPr>
          <w:sz w:val="24"/>
          <w:szCs w:val="24"/>
        </w:rPr>
        <w:t>7,0</w:t>
      </w:r>
      <w:r w:rsidR="00CE5305">
        <w:rPr>
          <w:sz w:val="24"/>
          <w:szCs w:val="24"/>
        </w:rPr>
        <w:t>0%.</w:t>
      </w:r>
    </w:p>
    <w:p w:rsidR="00A97E9C" w:rsidRPr="00321A62" w:rsidRDefault="00B52575" w:rsidP="00321A62">
      <w:pPr>
        <w:rPr>
          <w:sz w:val="24"/>
          <w:szCs w:val="24"/>
        </w:rPr>
      </w:pPr>
      <w:r>
        <w:rPr>
          <w:sz w:val="24"/>
          <w:szCs w:val="24"/>
        </w:rPr>
        <w:lastRenderedPageBreak/>
        <w:br/>
        <w:t xml:space="preserve">                                                                               3</w:t>
      </w:r>
      <w:r w:rsidR="00F60EB7">
        <w:rPr>
          <w:sz w:val="24"/>
          <w:szCs w:val="24"/>
        </w:rPr>
        <w:br/>
        <w:t xml:space="preserve">                    </w:t>
      </w:r>
      <w:r w:rsidR="004927CA">
        <w:rPr>
          <w:sz w:val="24"/>
          <w:szCs w:val="24"/>
        </w:rPr>
        <w:t xml:space="preserve">  </w:t>
      </w:r>
      <w:r w:rsidR="00F60EB7">
        <w:rPr>
          <w:sz w:val="24"/>
          <w:szCs w:val="24"/>
        </w:rPr>
        <w:t xml:space="preserve">      </w:t>
      </w:r>
      <w:r w:rsidR="007C7BAD">
        <w:rPr>
          <w:sz w:val="24"/>
          <w:szCs w:val="24"/>
        </w:rPr>
        <w:br/>
        <w:t xml:space="preserve">                  </w:t>
      </w:r>
      <w:r w:rsidR="004927CA">
        <w:rPr>
          <w:sz w:val="24"/>
          <w:szCs w:val="24"/>
        </w:rPr>
        <w:t xml:space="preserve">    </w:t>
      </w:r>
      <w:r w:rsidR="007C7BAD">
        <w:rPr>
          <w:sz w:val="24"/>
          <w:szCs w:val="24"/>
        </w:rPr>
        <w:t xml:space="preserve"> - ( AOP 1</w:t>
      </w:r>
      <w:r w:rsidR="001111F8">
        <w:rPr>
          <w:sz w:val="24"/>
          <w:szCs w:val="24"/>
        </w:rPr>
        <w:t>4</w:t>
      </w:r>
      <w:r>
        <w:rPr>
          <w:sz w:val="24"/>
          <w:szCs w:val="24"/>
        </w:rPr>
        <w:t>7</w:t>
      </w:r>
      <w:r w:rsidR="007C7BAD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</w:t>
      </w:r>
      <w:r w:rsidR="00D8371B">
        <w:rPr>
          <w:sz w:val="24"/>
          <w:szCs w:val="24"/>
        </w:rPr>
        <w:t xml:space="preserve"> Ostalih prihoda u 2017 godini nije bilo.</w:t>
      </w:r>
      <w:r>
        <w:rPr>
          <w:sz w:val="24"/>
          <w:szCs w:val="24"/>
        </w:rPr>
        <w:t xml:space="preserve">  </w:t>
      </w:r>
      <w:r w:rsidR="00A97E9C" w:rsidRPr="00321A62">
        <w:rPr>
          <w:sz w:val="24"/>
          <w:szCs w:val="24"/>
        </w:rPr>
        <w:t xml:space="preserve">                                     </w:t>
      </w:r>
    </w:p>
    <w:p w:rsidR="00DF66EC" w:rsidRDefault="007C7BAD" w:rsidP="0055776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BB7C24">
        <w:rPr>
          <w:sz w:val="24"/>
          <w:szCs w:val="24"/>
        </w:rPr>
        <w:t xml:space="preserve"> </w:t>
      </w:r>
      <w:r w:rsidR="00BB7C24" w:rsidRPr="00BB7C2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DF66EC" w:rsidRDefault="00DF66EC" w:rsidP="00557767">
      <w:pPr>
        <w:rPr>
          <w:sz w:val="24"/>
          <w:szCs w:val="24"/>
        </w:rPr>
      </w:pPr>
      <w:r w:rsidRPr="008F7973">
        <w:rPr>
          <w:b/>
          <w:sz w:val="24"/>
          <w:szCs w:val="24"/>
        </w:rPr>
        <w:t xml:space="preserve">                                                 </w:t>
      </w:r>
      <w:r w:rsidR="007C7BAD" w:rsidRPr="008F7973">
        <w:rPr>
          <w:b/>
          <w:sz w:val="24"/>
          <w:szCs w:val="24"/>
        </w:rPr>
        <w:t xml:space="preserve"> RASHODI POSLOVANJA</w:t>
      </w:r>
      <w:r w:rsidR="00B52575">
        <w:rPr>
          <w:b/>
          <w:sz w:val="24"/>
          <w:szCs w:val="24"/>
        </w:rPr>
        <w:br/>
      </w:r>
      <w:r w:rsidR="007C7BAD" w:rsidRPr="008F7973">
        <w:rPr>
          <w:b/>
          <w:sz w:val="24"/>
          <w:szCs w:val="24"/>
        </w:rPr>
        <w:br/>
        <w:t>( AOP 1</w:t>
      </w:r>
      <w:r w:rsidR="00B52575">
        <w:rPr>
          <w:b/>
          <w:sz w:val="24"/>
          <w:szCs w:val="24"/>
        </w:rPr>
        <w:t>48</w:t>
      </w:r>
      <w:r w:rsidR="007C7BAD" w:rsidRPr="008F7973">
        <w:rPr>
          <w:sz w:val="24"/>
          <w:szCs w:val="24"/>
        </w:rPr>
        <w:t>)</w:t>
      </w:r>
      <w:r w:rsidR="007C7BAD" w:rsidRPr="007C7BAD">
        <w:rPr>
          <w:sz w:val="32"/>
          <w:szCs w:val="32"/>
        </w:rPr>
        <w:t xml:space="preserve"> </w:t>
      </w:r>
      <w:r w:rsidR="007566B1">
        <w:rPr>
          <w:sz w:val="24"/>
          <w:szCs w:val="24"/>
        </w:rPr>
        <w:t xml:space="preserve">iznos od  </w:t>
      </w:r>
      <w:r w:rsidR="00D8371B">
        <w:rPr>
          <w:sz w:val="24"/>
          <w:szCs w:val="24"/>
        </w:rPr>
        <w:t>4.525.783</w:t>
      </w:r>
      <w:r w:rsidR="007C7BAD">
        <w:rPr>
          <w:sz w:val="24"/>
          <w:szCs w:val="24"/>
        </w:rPr>
        <w:t xml:space="preserve"> kuna su ostvareni rashodi poslovanja, </w:t>
      </w:r>
      <w:r w:rsidR="00FE0F6E">
        <w:rPr>
          <w:sz w:val="24"/>
          <w:szCs w:val="24"/>
        </w:rPr>
        <w:t xml:space="preserve">što u odnosu </w:t>
      </w:r>
      <w:r w:rsidR="00FE0F6E">
        <w:rPr>
          <w:sz w:val="24"/>
          <w:szCs w:val="24"/>
        </w:rPr>
        <w:br/>
        <w:t xml:space="preserve">                          na 201</w:t>
      </w:r>
      <w:r w:rsidR="00D8371B">
        <w:rPr>
          <w:sz w:val="24"/>
          <w:szCs w:val="24"/>
        </w:rPr>
        <w:t>7</w:t>
      </w:r>
      <w:r w:rsidR="00FE0F6E">
        <w:rPr>
          <w:sz w:val="24"/>
          <w:szCs w:val="24"/>
        </w:rPr>
        <w:t xml:space="preserve"> godin</w:t>
      </w:r>
      <w:r w:rsidR="00D8371B">
        <w:rPr>
          <w:sz w:val="24"/>
          <w:szCs w:val="24"/>
        </w:rPr>
        <w:t>u predstavlja povećanje od 13,50%</w:t>
      </w:r>
    </w:p>
    <w:p w:rsidR="005B427E" w:rsidRDefault="00DF66EC" w:rsidP="00557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7C7BAD">
        <w:rPr>
          <w:sz w:val="24"/>
          <w:szCs w:val="24"/>
        </w:rPr>
        <w:t>- ( AOP 1</w:t>
      </w:r>
      <w:r w:rsidR="00DF2807">
        <w:rPr>
          <w:sz w:val="24"/>
          <w:szCs w:val="24"/>
        </w:rPr>
        <w:t>4</w:t>
      </w:r>
      <w:r w:rsidR="00B52575">
        <w:rPr>
          <w:sz w:val="24"/>
          <w:szCs w:val="24"/>
        </w:rPr>
        <w:t>9</w:t>
      </w:r>
      <w:r w:rsidR="007C7BAD">
        <w:rPr>
          <w:sz w:val="24"/>
          <w:szCs w:val="24"/>
        </w:rPr>
        <w:t xml:space="preserve">) iznos od </w:t>
      </w:r>
      <w:r w:rsidR="00D8371B">
        <w:rPr>
          <w:sz w:val="24"/>
          <w:szCs w:val="24"/>
        </w:rPr>
        <w:t>3.930.312</w:t>
      </w:r>
      <w:r w:rsidR="007C7BAD">
        <w:rPr>
          <w:sz w:val="24"/>
          <w:szCs w:val="24"/>
        </w:rPr>
        <w:t xml:space="preserve"> kn su rashodi za zaposlene- plaće za 2</w:t>
      </w:r>
      <w:r w:rsidR="00D8371B">
        <w:rPr>
          <w:sz w:val="24"/>
          <w:szCs w:val="24"/>
        </w:rPr>
        <w:t>3</w:t>
      </w:r>
      <w:r w:rsidR="007C7BAD">
        <w:rPr>
          <w:sz w:val="24"/>
          <w:szCs w:val="24"/>
        </w:rPr>
        <w:t xml:space="preserve"> </w:t>
      </w:r>
      <w:r w:rsidR="007C7BAD">
        <w:rPr>
          <w:sz w:val="24"/>
          <w:szCs w:val="24"/>
        </w:rPr>
        <w:br/>
        <w:t xml:space="preserve">                       zaposleni</w:t>
      </w:r>
      <w:r w:rsidR="00FE0F6E">
        <w:rPr>
          <w:sz w:val="24"/>
          <w:szCs w:val="24"/>
        </w:rPr>
        <w:t xml:space="preserve">ka </w:t>
      </w:r>
      <w:r w:rsidR="00B52575">
        <w:rPr>
          <w:sz w:val="24"/>
          <w:szCs w:val="24"/>
        </w:rPr>
        <w:t>do 01.0</w:t>
      </w:r>
      <w:r w:rsidR="00D8371B">
        <w:rPr>
          <w:sz w:val="24"/>
          <w:szCs w:val="24"/>
        </w:rPr>
        <w:t>1</w:t>
      </w:r>
      <w:r w:rsidR="00B52575">
        <w:rPr>
          <w:sz w:val="24"/>
          <w:szCs w:val="24"/>
        </w:rPr>
        <w:t>.201</w:t>
      </w:r>
      <w:r w:rsidR="00D8371B">
        <w:rPr>
          <w:sz w:val="24"/>
          <w:szCs w:val="24"/>
        </w:rPr>
        <w:t>8</w:t>
      </w:r>
      <w:r w:rsidR="00B52575">
        <w:rPr>
          <w:sz w:val="24"/>
          <w:szCs w:val="24"/>
        </w:rPr>
        <w:t xml:space="preserve"> a od tada do kraja godine 2</w:t>
      </w:r>
      <w:r w:rsidR="00D8371B">
        <w:rPr>
          <w:sz w:val="24"/>
          <w:szCs w:val="24"/>
        </w:rPr>
        <w:t>4</w:t>
      </w:r>
      <w:r w:rsidR="00B52575">
        <w:rPr>
          <w:sz w:val="24"/>
          <w:szCs w:val="24"/>
        </w:rPr>
        <w:t xml:space="preserve"> zaposlenika,  </w:t>
      </w:r>
      <w:r w:rsidR="00FE0F6E">
        <w:rPr>
          <w:sz w:val="24"/>
          <w:szCs w:val="24"/>
        </w:rPr>
        <w:t xml:space="preserve">što u </w:t>
      </w:r>
      <w:r w:rsidR="00B52575">
        <w:rPr>
          <w:sz w:val="24"/>
          <w:szCs w:val="24"/>
        </w:rPr>
        <w:t xml:space="preserve">      </w:t>
      </w:r>
      <w:r w:rsidR="00B52575">
        <w:rPr>
          <w:sz w:val="24"/>
          <w:szCs w:val="24"/>
        </w:rPr>
        <w:br/>
        <w:t xml:space="preserve">                        odnosu na 201</w:t>
      </w:r>
      <w:r w:rsidR="00D8371B">
        <w:rPr>
          <w:sz w:val="24"/>
          <w:szCs w:val="24"/>
        </w:rPr>
        <w:t>7</w:t>
      </w:r>
      <w:r w:rsidR="00B52575">
        <w:rPr>
          <w:sz w:val="24"/>
          <w:szCs w:val="24"/>
        </w:rPr>
        <w:t xml:space="preserve"> godinu iznosi </w:t>
      </w:r>
      <w:r w:rsidR="00D8371B">
        <w:rPr>
          <w:sz w:val="24"/>
          <w:szCs w:val="24"/>
        </w:rPr>
        <w:t>12,90</w:t>
      </w:r>
      <w:r w:rsidR="00B52575">
        <w:rPr>
          <w:sz w:val="24"/>
          <w:szCs w:val="24"/>
        </w:rPr>
        <w:t xml:space="preserve">% više. Razlog povećanja  je veća osnovica  </w:t>
      </w:r>
      <w:r w:rsidR="00B52575">
        <w:rPr>
          <w:sz w:val="24"/>
          <w:szCs w:val="24"/>
        </w:rPr>
        <w:br/>
        <w:t xml:space="preserve">                        za plaće u 201</w:t>
      </w:r>
      <w:r w:rsidR="00D8371B">
        <w:rPr>
          <w:sz w:val="24"/>
          <w:szCs w:val="24"/>
        </w:rPr>
        <w:t>8</w:t>
      </w:r>
      <w:r w:rsidR="00B52575">
        <w:rPr>
          <w:sz w:val="24"/>
          <w:szCs w:val="24"/>
        </w:rPr>
        <w:t xml:space="preserve"> godini u odnosu na 201</w:t>
      </w:r>
      <w:r w:rsidR="00D8371B">
        <w:rPr>
          <w:sz w:val="24"/>
          <w:szCs w:val="24"/>
        </w:rPr>
        <w:t xml:space="preserve">7. godinu kao i uključena plaća za </w:t>
      </w:r>
      <w:r w:rsidR="00D8371B">
        <w:rPr>
          <w:sz w:val="24"/>
          <w:szCs w:val="24"/>
        </w:rPr>
        <w:br/>
        <w:t xml:space="preserve">                        prosinac 2018 godine.</w:t>
      </w:r>
      <w:r w:rsidR="00502859">
        <w:rPr>
          <w:sz w:val="24"/>
          <w:szCs w:val="24"/>
        </w:rPr>
        <w:br/>
        <w:t xml:space="preserve">                       - (AOP 15</w:t>
      </w:r>
      <w:r w:rsidR="00983000">
        <w:rPr>
          <w:sz w:val="24"/>
          <w:szCs w:val="24"/>
        </w:rPr>
        <w:t>3</w:t>
      </w:r>
      <w:r w:rsidR="00502859">
        <w:rPr>
          <w:sz w:val="24"/>
          <w:szCs w:val="24"/>
        </w:rPr>
        <w:t xml:space="preserve">) </w:t>
      </w:r>
      <w:r w:rsidR="00B140F8">
        <w:rPr>
          <w:sz w:val="24"/>
          <w:szCs w:val="24"/>
        </w:rPr>
        <w:t>Smanjenje</w:t>
      </w:r>
      <w:r w:rsidR="00983000">
        <w:rPr>
          <w:sz w:val="24"/>
          <w:szCs w:val="24"/>
        </w:rPr>
        <w:t xml:space="preserve"> rashoda </w:t>
      </w:r>
      <w:r w:rsidR="00502859">
        <w:rPr>
          <w:sz w:val="24"/>
          <w:szCs w:val="24"/>
        </w:rPr>
        <w:t>za prekovremeni rad  nastao je iz  razloga što</w:t>
      </w:r>
      <w:r w:rsidR="00502859">
        <w:rPr>
          <w:sz w:val="24"/>
          <w:szCs w:val="24"/>
        </w:rPr>
        <w:br/>
        <w:t xml:space="preserve">                         </w:t>
      </w:r>
      <w:r w:rsidR="00B140F8">
        <w:rPr>
          <w:sz w:val="24"/>
          <w:szCs w:val="24"/>
        </w:rPr>
        <w:t>ni</w:t>
      </w:r>
      <w:r w:rsidR="00502859">
        <w:rPr>
          <w:sz w:val="24"/>
          <w:szCs w:val="24"/>
        </w:rPr>
        <w:t xml:space="preserve">je </w:t>
      </w:r>
      <w:r w:rsidR="00FE0F6E">
        <w:rPr>
          <w:sz w:val="24"/>
          <w:szCs w:val="24"/>
        </w:rPr>
        <w:t xml:space="preserve"> bilo</w:t>
      </w:r>
      <w:r w:rsidR="00502859">
        <w:rPr>
          <w:sz w:val="24"/>
          <w:szCs w:val="24"/>
        </w:rPr>
        <w:t xml:space="preserve"> vremenskih nepogoda i intervencija kroz 201</w:t>
      </w:r>
      <w:r w:rsidR="00B140F8">
        <w:rPr>
          <w:sz w:val="24"/>
          <w:szCs w:val="24"/>
        </w:rPr>
        <w:t>8</w:t>
      </w:r>
      <w:r w:rsidR="00983000">
        <w:rPr>
          <w:sz w:val="24"/>
          <w:szCs w:val="24"/>
        </w:rPr>
        <w:t xml:space="preserve">. godinu </w:t>
      </w:r>
      <w:r w:rsidR="00B140F8">
        <w:rPr>
          <w:sz w:val="24"/>
          <w:szCs w:val="24"/>
        </w:rPr>
        <w:t xml:space="preserve">u odnosu </w:t>
      </w:r>
      <w:r w:rsidR="00983000">
        <w:rPr>
          <w:sz w:val="24"/>
          <w:szCs w:val="24"/>
        </w:rPr>
        <w:t xml:space="preserve"> </w:t>
      </w:r>
      <w:r w:rsidR="00FE0F6E">
        <w:rPr>
          <w:sz w:val="24"/>
          <w:szCs w:val="24"/>
        </w:rPr>
        <w:t xml:space="preserve"> </w:t>
      </w:r>
      <w:r w:rsidR="00FE0F6E">
        <w:rPr>
          <w:sz w:val="24"/>
          <w:szCs w:val="24"/>
        </w:rPr>
        <w:br/>
        <w:t xml:space="preserve">                         </w:t>
      </w:r>
      <w:r w:rsidR="00B140F8">
        <w:rPr>
          <w:sz w:val="24"/>
          <w:szCs w:val="24"/>
        </w:rPr>
        <w:t>na 2017. godinu, smanjenje je 42,80%.</w:t>
      </w:r>
      <w:r w:rsidR="00A01E98">
        <w:rPr>
          <w:sz w:val="24"/>
          <w:szCs w:val="24"/>
        </w:rPr>
        <w:br/>
      </w:r>
      <w:r w:rsidR="00B140F8">
        <w:rPr>
          <w:sz w:val="24"/>
          <w:szCs w:val="24"/>
        </w:rPr>
        <w:t xml:space="preserve">                         -(AOP-154) Povećanje uvjeta rada  za 21,20% rezultat je povećanja osnovice u </w:t>
      </w:r>
      <w:r w:rsidR="00B140F8">
        <w:rPr>
          <w:sz w:val="24"/>
          <w:szCs w:val="24"/>
        </w:rPr>
        <w:br/>
        <w:t xml:space="preserve">                         2018 godini kao i uključenje plaće za 12/2018 godine  u rashode 2018.god. </w:t>
      </w:r>
      <w:r w:rsidR="00D924E9">
        <w:rPr>
          <w:sz w:val="24"/>
          <w:szCs w:val="24"/>
        </w:rPr>
        <w:br/>
        <w:t xml:space="preserve">                     - ( AOP 1</w:t>
      </w:r>
      <w:r w:rsidR="00502859">
        <w:rPr>
          <w:sz w:val="24"/>
          <w:szCs w:val="24"/>
        </w:rPr>
        <w:t>5</w:t>
      </w:r>
      <w:r w:rsidR="00983000">
        <w:rPr>
          <w:sz w:val="24"/>
          <w:szCs w:val="24"/>
        </w:rPr>
        <w:t>5</w:t>
      </w:r>
      <w:r w:rsidR="00D924E9">
        <w:rPr>
          <w:sz w:val="24"/>
          <w:szCs w:val="24"/>
        </w:rPr>
        <w:t xml:space="preserve">) iznos od </w:t>
      </w:r>
      <w:r w:rsidR="00B140F8">
        <w:rPr>
          <w:sz w:val="24"/>
          <w:szCs w:val="24"/>
        </w:rPr>
        <w:t>101.362</w:t>
      </w:r>
      <w:r w:rsidR="00502859">
        <w:rPr>
          <w:sz w:val="24"/>
          <w:szCs w:val="24"/>
        </w:rPr>
        <w:t xml:space="preserve"> </w:t>
      </w:r>
      <w:r w:rsidR="00D83E96">
        <w:rPr>
          <w:sz w:val="24"/>
          <w:szCs w:val="24"/>
        </w:rPr>
        <w:t xml:space="preserve"> kuna</w:t>
      </w:r>
      <w:r w:rsidR="00D924E9">
        <w:rPr>
          <w:sz w:val="24"/>
          <w:szCs w:val="24"/>
        </w:rPr>
        <w:t xml:space="preserve"> ostali rashodi za zaposlene, odnosi se na</w:t>
      </w:r>
      <w:r w:rsidR="00D924E9">
        <w:rPr>
          <w:sz w:val="24"/>
          <w:szCs w:val="24"/>
        </w:rPr>
        <w:br/>
        <w:t xml:space="preserve">                        </w:t>
      </w:r>
      <w:r w:rsidR="00EB009E">
        <w:rPr>
          <w:sz w:val="24"/>
          <w:szCs w:val="24"/>
        </w:rPr>
        <w:t xml:space="preserve"> jubilarn</w:t>
      </w:r>
      <w:r w:rsidR="00EE11A5">
        <w:rPr>
          <w:sz w:val="24"/>
          <w:szCs w:val="24"/>
        </w:rPr>
        <w:t>u</w:t>
      </w:r>
      <w:r w:rsidR="00D924E9">
        <w:rPr>
          <w:sz w:val="24"/>
          <w:szCs w:val="24"/>
        </w:rPr>
        <w:t xml:space="preserve"> </w:t>
      </w:r>
      <w:r w:rsidR="00C55ACE">
        <w:rPr>
          <w:sz w:val="24"/>
          <w:szCs w:val="24"/>
        </w:rPr>
        <w:t xml:space="preserve"> nagrade</w:t>
      </w:r>
      <w:r w:rsidR="00983000">
        <w:rPr>
          <w:sz w:val="24"/>
          <w:szCs w:val="24"/>
        </w:rPr>
        <w:t>,</w:t>
      </w:r>
      <w:r w:rsidR="00C90B0B">
        <w:rPr>
          <w:sz w:val="24"/>
          <w:szCs w:val="24"/>
        </w:rPr>
        <w:t xml:space="preserve"> isplata regresa za godišnji  odmor</w:t>
      </w:r>
      <w:r w:rsidR="00983000">
        <w:rPr>
          <w:sz w:val="24"/>
          <w:szCs w:val="24"/>
        </w:rPr>
        <w:t>, božićnice, dar djeci</w:t>
      </w:r>
      <w:r w:rsidR="00C90B0B">
        <w:rPr>
          <w:sz w:val="24"/>
          <w:szCs w:val="24"/>
        </w:rPr>
        <w:br/>
        <w:t xml:space="preserve">                       </w:t>
      </w:r>
      <w:r w:rsidR="00983000">
        <w:rPr>
          <w:sz w:val="24"/>
          <w:szCs w:val="24"/>
        </w:rPr>
        <w:t xml:space="preserve"> </w:t>
      </w:r>
      <w:r w:rsidR="00C90B0B">
        <w:rPr>
          <w:sz w:val="24"/>
          <w:szCs w:val="24"/>
        </w:rPr>
        <w:t xml:space="preserve"> naknada za smrt užeg člana obitelji</w:t>
      </w:r>
      <w:r w:rsidR="00EE11A5">
        <w:rPr>
          <w:sz w:val="24"/>
          <w:szCs w:val="24"/>
        </w:rPr>
        <w:t xml:space="preserve">, bolovanje preko 90 dana i jedna                 </w:t>
      </w:r>
      <w:r w:rsidR="00EE11A5">
        <w:rPr>
          <w:sz w:val="24"/>
          <w:szCs w:val="24"/>
        </w:rPr>
        <w:br/>
        <w:t xml:space="preserve">                         otpremnina a sve u skladu sa Kolektivnim ugovorom i </w:t>
      </w:r>
      <w:r w:rsidR="00C90B0B">
        <w:rPr>
          <w:sz w:val="24"/>
          <w:szCs w:val="24"/>
        </w:rPr>
        <w:t xml:space="preserve"> </w:t>
      </w:r>
      <w:r w:rsidR="00EE11A5">
        <w:rPr>
          <w:sz w:val="24"/>
          <w:szCs w:val="24"/>
        </w:rPr>
        <w:t>Planom.</w:t>
      </w:r>
      <w:r w:rsidR="00C90B0B">
        <w:rPr>
          <w:sz w:val="24"/>
          <w:szCs w:val="24"/>
        </w:rPr>
        <w:br/>
        <w:t xml:space="preserve">                         </w:t>
      </w:r>
      <w:r w:rsidR="00EB009E">
        <w:rPr>
          <w:sz w:val="24"/>
          <w:szCs w:val="24"/>
        </w:rPr>
        <w:t xml:space="preserve">  </w:t>
      </w:r>
      <w:r w:rsidR="00B140F8">
        <w:rPr>
          <w:sz w:val="24"/>
          <w:szCs w:val="24"/>
        </w:rPr>
        <w:t xml:space="preserve">Povećanje od  23.495 kuna ili za 30,20% </w:t>
      </w:r>
      <w:r w:rsidR="00D924E9">
        <w:rPr>
          <w:sz w:val="24"/>
          <w:szCs w:val="24"/>
        </w:rPr>
        <w:t xml:space="preserve"> </w:t>
      </w:r>
      <w:r w:rsidR="00B140F8">
        <w:rPr>
          <w:sz w:val="24"/>
          <w:szCs w:val="24"/>
        </w:rPr>
        <w:t xml:space="preserve"> rezultat je većih prava u 2018.</w:t>
      </w:r>
      <w:r w:rsidR="00B140F8">
        <w:rPr>
          <w:sz w:val="24"/>
          <w:szCs w:val="24"/>
        </w:rPr>
        <w:br/>
        <w:t xml:space="preserve">                           godini u odnosu na 2017. godinu. </w:t>
      </w:r>
      <w:r w:rsidR="00EB009E">
        <w:rPr>
          <w:sz w:val="24"/>
          <w:szCs w:val="24"/>
        </w:rPr>
        <w:t xml:space="preserve"> </w:t>
      </w:r>
      <w:r w:rsidR="00D924E9">
        <w:rPr>
          <w:sz w:val="24"/>
          <w:szCs w:val="24"/>
        </w:rPr>
        <w:br/>
        <w:t xml:space="preserve">                 </w:t>
      </w:r>
      <w:r w:rsidR="005B427E">
        <w:rPr>
          <w:sz w:val="24"/>
          <w:szCs w:val="24"/>
        </w:rPr>
        <w:t xml:space="preserve">      </w:t>
      </w:r>
      <w:r w:rsidR="00D924E9">
        <w:rPr>
          <w:sz w:val="24"/>
          <w:szCs w:val="24"/>
        </w:rPr>
        <w:t xml:space="preserve"> - ( AOP 1</w:t>
      </w:r>
      <w:r w:rsidR="00C55ACE">
        <w:rPr>
          <w:sz w:val="24"/>
          <w:szCs w:val="24"/>
        </w:rPr>
        <w:t>60</w:t>
      </w:r>
      <w:r w:rsidR="00D924E9">
        <w:rPr>
          <w:sz w:val="24"/>
          <w:szCs w:val="24"/>
        </w:rPr>
        <w:t xml:space="preserve">) Materijalni rashodi od </w:t>
      </w:r>
      <w:r w:rsidR="00B140F8">
        <w:rPr>
          <w:sz w:val="24"/>
          <w:szCs w:val="24"/>
        </w:rPr>
        <w:t>588.605</w:t>
      </w:r>
      <w:r w:rsidR="00C55ACE">
        <w:rPr>
          <w:sz w:val="24"/>
          <w:szCs w:val="24"/>
        </w:rPr>
        <w:t xml:space="preserve"> </w:t>
      </w:r>
      <w:r w:rsidR="002366F4">
        <w:rPr>
          <w:sz w:val="24"/>
          <w:szCs w:val="24"/>
        </w:rPr>
        <w:t xml:space="preserve"> kun</w:t>
      </w:r>
      <w:r w:rsidR="00B140F8">
        <w:rPr>
          <w:sz w:val="24"/>
          <w:szCs w:val="24"/>
        </w:rPr>
        <w:t>a</w:t>
      </w:r>
      <w:r w:rsidR="00D924E9">
        <w:rPr>
          <w:sz w:val="24"/>
          <w:szCs w:val="24"/>
        </w:rPr>
        <w:t xml:space="preserve"> </w:t>
      </w:r>
      <w:r w:rsidR="00EE11A5">
        <w:rPr>
          <w:sz w:val="24"/>
          <w:szCs w:val="24"/>
        </w:rPr>
        <w:t xml:space="preserve"> u odnosu na 201</w:t>
      </w:r>
      <w:r w:rsidR="00B140F8">
        <w:rPr>
          <w:sz w:val="24"/>
          <w:szCs w:val="24"/>
        </w:rPr>
        <w:t>7</w:t>
      </w:r>
      <w:r w:rsidR="00EE11A5">
        <w:rPr>
          <w:sz w:val="24"/>
          <w:szCs w:val="24"/>
        </w:rPr>
        <w:t xml:space="preserve">. godinu </w:t>
      </w:r>
      <w:r w:rsidR="00EE11A5">
        <w:rPr>
          <w:sz w:val="24"/>
          <w:szCs w:val="24"/>
        </w:rPr>
        <w:br/>
        <w:t xml:space="preserve">              </w:t>
      </w:r>
      <w:r w:rsidR="00B140F8">
        <w:rPr>
          <w:sz w:val="24"/>
          <w:szCs w:val="24"/>
        </w:rPr>
        <w:t xml:space="preserve">           povećanje je od 18,00</w:t>
      </w:r>
      <w:r w:rsidR="00EE11A5">
        <w:rPr>
          <w:sz w:val="24"/>
          <w:szCs w:val="24"/>
        </w:rPr>
        <w:t xml:space="preserve"> %.</w:t>
      </w:r>
      <w:r w:rsidR="00B140F8">
        <w:rPr>
          <w:sz w:val="24"/>
          <w:szCs w:val="24"/>
        </w:rPr>
        <w:t xml:space="preserve"> U poveća</w:t>
      </w:r>
      <w:r w:rsidR="00370581">
        <w:rPr>
          <w:sz w:val="24"/>
          <w:szCs w:val="24"/>
        </w:rPr>
        <w:t xml:space="preserve">nje su uključeni i rashodi koji ne </w:t>
      </w:r>
      <w:r w:rsidR="00370581">
        <w:rPr>
          <w:sz w:val="24"/>
          <w:szCs w:val="24"/>
        </w:rPr>
        <w:br/>
        <w:t xml:space="preserve">                        dospijevaju u 2018. godini.</w:t>
      </w:r>
      <w:r w:rsidR="00D912CA">
        <w:rPr>
          <w:sz w:val="24"/>
          <w:szCs w:val="24"/>
        </w:rPr>
        <w:t xml:space="preserve">   </w:t>
      </w:r>
      <w:r w:rsidR="00350268">
        <w:rPr>
          <w:sz w:val="24"/>
          <w:szCs w:val="24"/>
        </w:rPr>
        <w:br/>
        <w:t xml:space="preserve">                         (AOP-179) Zakupnine i najamnine za cisternu također su povećale rashode u </w:t>
      </w:r>
      <w:r w:rsidR="00D912CA">
        <w:rPr>
          <w:sz w:val="24"/>
          <w:szCs w:val="24"/>
        </w:rPr>
        <w:t xml:space="preserve"> </w:t>
      </w:r>
      <w:r w:rsidR="00350268">
        <w:rPr>
          <w:sz w:val="24"/>
          <w:szCs w:val="24"/>
        </w:rPr>
        <w:br/>
        <w:t xml:space="preserve">                         2018 godini u iznosu od 167.546 kune dok ih u 2017. godini nije bilo.</w:t>
      </w:r>
      <w:bookmarkStart w:id="0" w:name="_GoBack"/>
      <w:bookmarkEnd w:id="0"/>
      <w:r w:rsidR="00D912CA">
        <w:rPr>
          <w:sz w:val="24"/>
          <w:szCs w:val="24"/>
        </w:rPr>
        <w:t xml:space="preserve">      </w:t>
      </w:r>
      <w:r w:rsidR="00EE11A5">
        <w:rPr>
          <w:sz w:val="24"/>
          <w:szCs w:val="24"/>
        </w:rPr>
        <w:t xml:space="preserve">           </w:t>
      </w:r>
      <w:r w:rsidR="00D912CA">
        <w:rPr>
          <w:sz w:val="24"/>
          <w:szCs w:val="24"/>
        </w:rPr>
        <w:t xml:space="preserve">  </w:t>
      </w:r>
    </w:p>
    <w:p w:rsidR="00DF66EC" w:rsidRDefault="0080035D" w:rsidP="00557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- (AOP 1</w:t>
      </w:r>
      <w:r w:rsidR="00D912CA">
        <w:rPr>
          <w:sz w:val="24"/>
          <w:szCs w:val="24"/>
        </w:rPr>
        <w:t>71</w:t>
      </w:r>
      <w:r>
        <w:rPr>
          <w:sz w:val="24"/>
          <w:szCs w:val="24"/>
        </w:rPr>
        <w:t xml:space="preserve">) </w:t>
      </w:r>
      <w:r w:rsidR="008D451D">
        <w:rPr>
          <w:sz w:val="24"/>
          <w:szCs w:val="24"/>
        </w:rPr>
        <w:t>S</w:t>
      </w:r>
      <w:r>
        <w:rPr>
          <w:sz w:val="24"/>
          <w:szCs w:val="24"/>
        </w:rPr>
        <w:t xml:space="preserve">itan inventar je zabilježio </w:t>
      </w:r>
      <w:r w:rsidR="00A73A8E">
        <w:rPr>
          <w:sz w:val="24"/>
          <w:szCs w:val="24"/>
        </w:rPr>
        <w:t>pad</w:t>
      </w:r>
      <w:r>
        <w:rPr>
          <w:sz w:val="24"/>
          <w:szCs w:val="24"/>
        </w:rPr>
        <w:t xml:space="preserve"> od  </w:t>
      </w:r>
      <w:r w:rsidR="00370581">
        <w:rPr>
          <w:sz w:val="24"/>
          <w:szCs w:val="24"/>
        </w:rPr>
        <w:t>1.339</w:t>
      </w:r>
      <w:r w:rsidR="00EE11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kun</w:t>
      </w:r>
      <w:r w:rsidR="00370581">
        <w:rPr>
          <w:sz w:val="24"/>
          <w:szCs w:val="24"/>
        </w:rPr>
        <w:t>a</w:t>
      </w:r>
      <w:r>
        <w:rPr>
          <w:sz w:val="24"/>
          <w:szCs w:val="24"/>
        </w:rPr>
        <w:t xml:space="preserve"> u apsolutnom iznosu </w:t>
      </w:r>
      <w:r>
        <w:rPr>
          <w:sz w:val="24"/>
          <w:szCs w:val="24"/>
        </w:rPr>
        <w:br/>
        <w:t xml:space="preserve">                        što u odnosu na 201</w:t>
      </w:r>
      <w:r w:rsidR="00370581">
        <w:rPr>
          <w:sz w:val="24"/>
          <w:szCs w:val="24"/>
        </w:rPr>
        <w:t>7</w:t>
      </w:r>
      <w:r w:rsidR="00A73A8E">
        <w:rPr>
          <w:sz w:val="24"/>
          <w:szCs w:val="24"/>
        </w:rPr>
        <w:t xml:space="preserve"> godinu iznosi pad od </w:t>
      </w:r>
      <w:r w:rsidR="00370581">
        <w:rPr>
          <w:sz w:val="24"/>
          <w:szCs w:val="24"/>
        </w:rPr>
        <w:t>19,60%</w:t>
      </w:r>
      <w:r>
        <w:rPr>
          <w:sz w:val="24"/>
          <w:szCs w:val="24"/>
        </w:rPr>
        <w:t xml:space="preserve"> sve sukladno planu </w:t>
      </w:r>
      <w:r w:rsidR="00A73A8E">
        <w:rPr>
          <w:sz w:val="24"/>
          <w:szCs w:val="24"/>
        </w:rPr>
        <w:t xml:space="preserve"> 201</w:t>
      </w:r>
      <w:r w:rsidR="00370581">
        <w:rPr>
          <w:sz w:val="24"/>
          <w:szCs w:val="24"/>
        </w:rPr>
        <w:t>8</w:t>
      </w:r>
      <w:r w:rsidR="00A73A8E">
        <w:rPr>
          <w:sz w:val="24"/>
          <w:szCs w:val="24"/>
        </w:rPr>
        <w:br/>
        <w:t xml:space="preserve">        </w:t>
      </w:r>
      <w:r w:rsidR="00EE11A5">
        <w:rPr>
          <w:sz w:val="24"/>
          <w:szCs w:val="24"/>
        </w:rPr>
        <w:t xml:space="preserve">                godinu</w:t>
      </w:r>
      <w:r w:rsidR="00A73A8E">
        <w:rPr>
          <w:sz w:val="24"/>
          <w:szCs w:val="24"/>
        </w:rPr>
        <w:t xml:space="preserve">.          </w:t>
      </w:r>
      <w:r w:rsidR="00EE11A5">
        <w:rPr>
          <w:sz w:val="24"/>
          <w:szCs w:val="24"/>
        </w:rPr>
        <w:br/>
        <w:t xml:space="preserve">                   </w:t>
      </w:r>
      <w:r>
        <w:rPr>
          <w:sz w:val="24"/>
          <w:szCs w:val="24"/>
        </w:rPr>
        <w:t xml:space="preserve">  </w:t>
      </w:r>
      <w:r w:rsidR="00FD2596">
        <w:rPr>
          <w:sz w:val="24"/>
          <w:szCs w:val="24"/>
        </w:rPr>
        <w:br/>
        <w:t xml:space="preserve">                       - </w:t>
      </w:r>
      <w:r w:rsidR="0064700D">
        <w:rPr>
          <w:sz w:val="24"/>
          <w:szCs w:val="24"/>
        </w:rPr>
        <w:t>(</w:t>
      </w:r>
      <w:r w:rsidR="00FD2596">
        <w:rPr>
          <w:sz w:val="24"/>
          <w:szCs w:val="24"/>
        </w:rPr>
        <w:t>AOP 176) usluge tekućeg održavanja</w:t>
      </w:r>
      <w:r w:rsidR="003829A9">
        <w:rPr>
          <w:sz w:val="24"/>
          <w:szCs w:val="24"/>
        </w:rPr>
        <w:t xml:space="preserve">- </w:t>
      </w:r>
      <w:r w:rsidR="00FD3BC2">
        <w:rPr>
          <w:sz w:val="24"/>
          <w:szCs w:val="24"/>
        </w:rPr>
        <w:t>rashodi</w:t>
      </w:r>
      <w:r w:rsidR="003829A9">
        <w:rPr>
          <w:sz w:val="24"/>
          <w:szCs w:val="24"/>
        </w:rPr>
        <w:t xml:space="preserve"> </w:t>
      </w:r>
      <w:r w:rsidR="00FD2596">
        <w:rPr>
          <w:sz w:val="24"/>
          <w:szCs w:val="24"/>
        </w:rPr>
        <w:t xml:space="preserve"> su</w:t>
      </w:r>
      <w:r w:rsidR="003829A9">
        <w:rPr>
          <w:sz w:val="24"/>
          <w:szCs w:val="24"/>
        </w:rPr>
        <w:t xml:space="preserve"> </w:t>
      </w:r>
      <w:r w:rsidR="00370581">
        <w:rPr>
          <w:sz w:val="24"/>
          <w:szCs w:val="24"/>
        </w:rPr>
        <w:t>smanjeni</w:t>
      </w:r>
      <w:r w:rsidR="00EE11A5">
        <w:rPr>
          <w:sz w:val="24"/>
          <w:szCs w:val="24"/>
        </w:rPr>
        <w:t xml:space="preserve"> </w:t>
      </w:r>
      <w:r w:rsidR="003829A9">
        <w:rPr>
          <w:sz w:val="24"/>
          <w:szCs w:val="24"/>
        </w:rPr>
        <w:t xml:space="preserve"> </w:t>
      </w:r>
      <w:r w:rsidR="00FD2596">
        <w:rPr>
          <w:sz w:val="24"/>
          <w:szCs w:val="24"/>
        </w:rPr>
        <w:t xml:space="preserve"> u odnosu na </w:t>
      </w:r>
      <w:r w:rsidR="003829A9">
        <w:rPr>
          <w:sz w:val="24"/>
          <w:szCs w:val="24"/>
        </w:rPr>
        <w:t xml:space="preserve"> </w:t>
      </w:r>
      <w:r w:rsidR="003829A9">
        <w:rPr>
          <w:sz w:val="24"/>
          <w:szCs w:val="24"/>
        </w:rPr>
        <w:br/>
        <w:t xml:space="preserve">                         201</w:t>
      </w:r>
      <w:r w:rsidR="00370581">
        <w:rPr>
          <w:sz w:val="24"/>
          <w:szCs w:val="24"/>
        </w:rPr>
        <w:t>7</w:t>
      </w:r>
      <w:r w:rsidR="003829A9">
        <w:rPr>
          <w:sz w:val="24"/>
          <w:szCs w:val="24"/>
        </w:rPr>
        <w:t xml:space="preserve"> godinu za </w:t>
      </w:r>
      <w:r w:rsidR="00370581">
        <w:rPr>
          <w:sz w:val="24"/>
          <w:szCs w:val="24"/>
        </w:rPr>
        <w:t>47,60%</w:t>
      </w:r>
      <w:r w:rsidR="003829A9">
        <w:rPr>
          <w:sz w:val="24"/>
          <w:szCs w:val="24"/>
        </w:rPr>
        <w:t xml:space="preserve">  iz razloga što </w:t>
      </w:r>
      <w:r w:rsidR="00370581">
        <w:rPr>
          <w:sz w:val="24"/>
          <w:szCs w:val="24"/>
        </w:rPr>
        <w:t>ni</w:t>
      </w:r>
      <w:r w:rsidR="003829A9">
        <w:rPr>
          <w:sz w:val="24"/>
          <w:szCs w:val="24"/>
        </w:rPr>
        <w:t xml:space="preserve">je </w:t>
      </w:r>
      <w:r w:rsidR="00370581">
        <w:rPr>
          <w:sz w:val="24"/>
          <w:szCs w:val="24"/>
        </w:rPr>
        <w:t>bilo</w:t>
      </w:r>
      <w:r w:rsidR="0064700D">
        <w:rPr>
          <w:sz w:val="24"/>
          <w:szCs w:val="24"/>
        </w:rPr>
        <w:t xml:space="preserve"> </w:t>
      </w:r>
      <w:r w:rsidR="00370581">
        <w:rPr>
          <w:sz w:val="24"/>
          <w:szCs w:val="24"/>
        </w:rPr>
        <w:t xml:space="preserve">većih </w:t>
      </w:r>
      <w:r w:rsidR="0064700D">
        <w:rPr>
          <w:sz w:val="24"/>
          <w:szCs w:val="24"/>
        </w:rPr>
        <w:t>popravak</w:t>
      </w:r>
      <w:r w:rsidR="00370581">
        <w:rPr>
          <w:sz w:val="24"/>
          <w:szCs w:val="24"/>
        </w:rPr>
        <w:t>a</w:t>
      </w:r>
      <w:r w:rsidR="0064700D">
        <w:rPr>
          <w:sz w:val="24"/>
          <w:szCs w:val="24"/>
        </w:rPr>
        <w:t xml:space="preserve"> vozila nakon </w:t>
      </w:r>
      <w:r w:rsidR="0064700D">
        <w:rPr>
          <w:sz w:val="24"/>
          <w:szCs w:val="24"/>
        </w:rPr>
        <w:br/>
        <w:t xml:space="preserve">                        vatrogasne sezone.  </w:t>
      </w:r>
      <w:r w:rsidR="0064700D">
        <w:rPr>
          <w:sz w:val="24"/>
          <w:szCs w:val="24"/>
        </w:rPr>
        <w:br/>
        <w:t xml:space="preserve">                    </w:t>
      </w:r>
    </w:p>
    <w:p w:rsidR="008F7973" w:rsidRDefault="008F7973" w:rsidP="00557767">
      <w:pPr>
        <w:rPr>
          <w:sz w:val="24"/>
          <w:szCs w:val="24"/>
        </w:rPr>
      </w:pPr>
    </w:p>
    <w:p w:rsidR="00370581" w:rsidRDefault="00370581" w:rsidP="00557767">
      <w:pPr>
        <w:rPr>
          <w:sz w:val="24"/>
          <w:szCs w:val="24"/>
        </w:rPr>
      </w:pPr>
    </w:p>
    <w:p w:rsidR="00DF66EC" w:rsidRPr="0034662C" w:rsidRDefault="0034662C" w:rsidP="0034662C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4 -</w:t>
      </w:r>
    </w:p>
    <w:p w:rsidR="00DF66EC" w:rsidRDefault="00DF66EC" w:rsidP="00557767">
      <w:pPr>
        <w:rPr>
          <w:sz w:val="24"/>
          <w:szCs w:val="24"/>
        </w:rPr>
      </w:pPr>
    </w:p>
    <w:p w:rsidR="005B427E" w:rsidRDefault="005B427E" w:rsidP="00557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2A685C" w:rsidRPr="00407B24" w:rsidRDefault="00F842BE" w:rsidP="00557767">
      <w:pPr>
        <w:rPr>
          <w:i/>
          <w:sz w:val="24"/>
          <w:szCs w:val="24"/>
        </w:rPr>
      </w:pPr>
      <w:r w:rsidRPr="00F842BE">
        <w:rPr>
          <w:b/>
          <w:sz w:val="24"/>
          <w:szCs w:val="24"/>
        </w:rPr>
        <w:t>PRIHODI POSLOVANJA U 201</w:t>
      </w:r>
      <w:r w:rsidR="008D451D">
        <w:rPr>
          <w:b/>
          <w:sz w:val="24"/>
          <w:szCs w:val="24"/>
        </w:rPr>
        <w:t>8</w:t>
      </w:r>
      <w:r w:rsidRPr="00F842BE">
        <w:rPr>
          <w:b/>
          <w:sz w:val="24"/>
          <w:szCs w:val="24"/>
        </w:rPr>
        <w:t xml:space="preserve"> GODINI U ODNOSU NA 201</w:t>
      </w:r>
      <w:r w:rsidR="008D451D">
        <w:rPr>
          <w:b/>
          <w:sz w:val="24"/>
          <w:szCs w:val="24"/>
        </w:rPr>
        <w:t>7</w:t>
      </w:r>
      <w:r w:rsidRPr="00F842BE">
        <w:rPr>
          <w:b/>
          <w:sz w:val="24"/>
          <w:szCs w:val="24"/>
        </w:rPr>
        <w:t xml:space="preserve"> GODINU POVEĆANI SU ZA </w:t>
      </w:r>
      <w:r w:rsidR="008D451D">
        <w:rPr>
          <w:b/>
          <w:sz w:val="24"/>
          <w:szCs w:val="24"/>
        </w:rPr>
        <w:t>3,50%</w:t>
      </w:r>
      <w:r w:rsidRPr="00F842BE">
        <w:rPr>
          <w:b/>
          <w:sz w:val="24"/>
          <w:szCs w:val="24"/>
        </w:rPr>
        <w:t xml:space="preserve"> </w:t>
      </w:r>
      <w:r w:rsidR="0064700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DOK SU </w:t>
      </w:r>
      <w:r w:rsidR="001A5C3C">
        <w:rPr>
          <w:b/>
          <w:sz w:val="24"/>
          <w:szCs w:val="24"/>
        </w:rPr>
        <w:t>RASHODI POSLOVANJA U  201</w:t>
      </w:r>
      <w:r w:rsidR="008D451D">
        <w:rPr>
          <w:b/>
          <w:sz w:val="24"/>
          <w:szCs w:val="24"/>
        </w:rPr>
        <w:t>8</w:t>
      </w:r>
      <w:r w:rsidR="001A5C3C">
        <w:rPr>
          <w:b/>
          <w:sz w:val="24"/>
          <w:szCs w:val="24"/>
        </w:rPr>
        <w:t xml:space="preserve"> GODINI U ODNOSU NA 201</w:t>
      </w:r>
      <w:r w:rsidR="008D451D">
        <w:rPr>
          <w:b/>
          <w:sz w:val="24"/>
          <w:szCs w:val="24"/>
        </w:rPr>
        <w:t>7</w:t>
      </w:r>
      <w:r w:rsidR="005B427E">
        <w:rPr>
          <w:b/>
          <w:sz w:val="24"/>
          <w:szCs w:val="24"/>
        </w:rPr>
        <w:t xml:space="preserve"> GODINU POVEĆANI </w:t>
      </w:r>
      <w:r w:rsidR="001A5C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8D451D">
        <w:rPr>
          <w:b/>
          <w:sz w:val="24"/>
          <w:szCs w:val="24"/>
        </w:rPr>
        <w:t>1</w:t>
      </w:r>
      <w:r w:rsidR="0064700D">
        <w:rPr>
          <w:b/>
          <w:sz w:val="24"/>
          <w:szCs w:val="24"/>
        </w:rPr>
        <w:t>3,</w:t>
      </w:r>
      <w:r w:rsidR="008D451D">
        <w:rPr>
          <w:b/>
          <w:sz w:val="24"/>
          <w:szCs w:val="24"/>
        </w:rPr>
        <w:t>5</w:t>
      </w:r>
      <w:r w:rsidR="0064700D">
        <w:rPr>
          <w:b/>
          <w:sz w:val="24"/>
          <w:szCs w:val="24"/>
        </w:rPr>
        <w:t>0</w:t>
      </w:r>
      <w:r w:rsidR="005B427E">
        <w:rPr>
          <w:b/>
          <w:sz w:val="24"/>
          <w:szCs w:val="24"/>
        </w:rPr>
        <w:t>%.</w:t>
      </w:r>
      <w:r w:rsidR="008D451D">
        <w:rPr>
          <w:b/>
          <w:sz w:val="24"/>
          <w:szCs w:val="24"/>
        </w:rPr>
        <w:t xml:space="preserve"> iz već navedenih razloga  uključenje plaće za prosinac 2018 godine u rashode 2018 dok je u prethodnoj godini iskazano preko nedospjelih rashoda kao i ostali materijalni rashodi.</w:t>
      </w:r>
      <w:r w:rsidR="00CE059F">
        <w:rPr>
          <w:b/>
          <w:sz w:val="24"/>
          <w:szCs w:val="24"/>
        </w:rPr>
        <w:t xml:space="preserve"> </w:t>
      </w:r>
      <w:r w:rsidR="00CE059F">
        <w:rPr>
          <w:b/>
          <w:sz w:val="24"/>
          <w:szCs w:val="24"/>
        </w:rPr>
        <w:br/>
      </w:r>
      <w:r w:rsidR="001A5C3C">
        <w:rPr>
          <w:b/>
          <w:sz w:val="24"/>
          <w:szCs w:val="24"/>
        </w:rPr>
        <w:t xml:space="preserve">                                           </w:t>
      </w:r>
      <w:r w:rsidR="005B427E">
        <w:rPr>
          <w:b/>
          <w:sz w:val="24"/>
          <w:szCs w:val="24"/>
        </w:rPr>
        <w:t xml:space="preserve">                       </w:t>
      </w:r>
      <w:r w:rsidR="001A5C3C">
        <w:rPr>
          <w:b/>
          <w:sz w:val="24"/>
          <w:szCs w:val="24"/>
        </w:rPr>
        <w:br/>
      </w:r>
      <w:r w:rsidR="002A685C">
        <w:rPr>
          <w:sz w:val="32"/>
          <w:szCs w:val="32"/>
        </w:rPr>
        <w:t xml:space="preserve"> </w:t>
      </w:r>
      <w:r w:rsidR="002A685C" w:rsidRPr="002A685C">
        <w:rPr>
          <w:sz w:val="24"/>
          <w:szCs w:val="24"/>
        </w:rPr>
        <w:t xml:space="preserve">- </w:t>
      </w:r>
      <w:r w:rsidR="001A5C3C" w:rsidRPr="008707E4">
        <w:rPr>
          <w:i/>
          <w:sz w:val="24"/>
          <w:szCs w:val="24"/>
        </w:rPr>
        <w:t xml:space="preserve">( AOP  </w:t>
      </w:r>
      <w:r w:rsidR="00FD2596" w:rsidRPr="008707E4">
        <w:rPr>
          <w:i/>
          <w:sz w:val="24"/>
          <w:szCs w:val="24"/>
        </w:rPr>
        <w:t>6</w:t>
      </w:r>
      <w:r w:rsidR="008D451D">
        <w:rPr>
          <w:i/>
          <w:sz w:val="24"/>
          <w:szCs w:val="24"/>
        </w:rPr>
        <w:t>32</w:t>
      </w:r>
      <w:r w:rsidR="001A5C3C" w:rsidRPr="008707E4">
        <w:rPr>
          <w:i/>
          <w:sz w:val="24"/>
          <w:szCs w:val="24"/>
        </w:rPr>
        <w:t xml:space="preserve">) </w:t>
      </w:r>
      <w:r w:rsidR="00FD2596" w:rsidRPr="008707E4">
        <w:rPr>
          <w:i/>
          <w:sz w:val="24"/>
          <w:szCs w:val="24"/>
        </w:rPr>
        <w:t xml:space="preserve"> </w:t>
      </w:r>
      <w:r w:rsidR="008D451D">
        <w:rPr>
          <w:i/>
          <w:sz w:val="24"/>
          <w:szCs w:val="24"/>
        </w:rPr>
        <w:t>Manjak</w:t>
      </w:r>
      <w:r w:rsidR="00FA2CD8">
        <w:rPr>
          <w:i/>
          <w:sz w:val="24"/>
          <w:szCs w:val="24"/>
        </w:rPr>
        <w:t xml:space="preserve"> </w:t>
      </w:r>
      <w:r w:rsidR="00FD2596" w:rsidRPr="008707E4">
        <w:rPr>
          <w:i/>
          <w:sz w:val="24"/>
          <w:szCs w:val="24"/>
        </w:rPr>
        <w:t>prihoda 201</w:t>
      </w:r>
      <w:r w:rsidR="008D451D">
        <w:rPr>
          <w:i/>
          <w:sz w:val="24"/>
          <w:szCs w:val="24"/>
        </w:rPr>
        <w:t>8</w:t>
      </w:r>
      <w:r w:rsidR="00FD2596" w:rsidRPr="008707E4">
        <w:rPr>
          <w:i/>
          <w:sz w:val="24"/>
          <w:szCs w:val="24"/>
        </w:rPr>
        <w:t xml:space="preserve"> g</w:t>
      </w:r>
      <w:r w:rsidR="002A685C" w:rsidRPr="008707E4">
        <w:rPr>
          <w:i/>
          <w:sz w:val="24"/>
          <w:szCs w:val="24"/>
        </w:rPr>
        <w:t>odine iznosi</w:t>
      </w:r>
      <w:r w:rsidR="002A685C" w:rsidRPr="008707E4">
        <w:rPr>
          <w:b/>
          <w:sz w:val="24"/>
          <w:szCs w:val="24"/>
        </w:rPr>
        <w:t xml:space="preserve">  ..</w:t>
      </w:r>
      <w:r w:rsidR="008D451D">
        <w:rPr>
          <w:b/>
          <w:sz w:val="24"/>
          <w:szCs w:val="24"/>
        </w:rPr>
        <w:t>..............................361.244</w:t>
      </w:r>
      <w:r w:rsidR="00FA2CD8">
        <w:rPr>
          <w:sz w:val="24"/>
          <w:szCs w:val="24"/>
        </w:rPr>
        <w:t xml:space="preserve"> </w:t>
      </w:r>
      <w:r w:rsidR="002A685C">
        <w:rPr>
          <w:sz w:val="24"/>
          <w:szCs w:val="24"/>
        </w:rPr>
        <w:t xml:space="preserve"> kn</w:t>
      </w:r>
      <w:r w:rsidR="002A685C">
        <w:rPr>
          <w:sz w:val="24"/>
          <w:szCs w:val="24"/>
        </w:rPr>
        <w:br/>
        <w:t xml:space="preserve">  - ( AOP </w:t>
      </w:r>
      <w:r w:rsidR="00FD2596">
        <w:rPr>
          <w:sz w:val="24"/>
          <w:szCs w:val="24"/>
        </w:rPr>
        <w:t>63</w:t>
      </w:r>
      <w:r w:rsidR="0064700D">
        <w:rPr>
          <w:sz w:val="24"/>
          <w:szCs w:val="24"/>
        </w:rPr>
        <w:t>3</w:t>
      </w:r>
      <w:r w:rsidR="002A685C">
        <w:rPr>
          <w:sz w:val="24"/>
          <w:szCs w:val="24"/>
        </w:rPr>
        <w:t xml:space="preserve">) </w:t>
      </w:r>
      <w:r w:rsidR="002A685C" w:rsidRPr="00FA2CD8">
        <w:rPr>
          <w:i/>
          <w:sz w:val="24"/>
          <w:szCs w:val="24"/>
          <w:u w:val="single"/>
        </w:rPr>
        <w:t>Višak prihoda-preneseni iznosi</w:t>
      </w:r>
      <w:r w:rsidR="002A685C">
        <w:rPr>
          <w:sz w:val="24"/>
          <w:szCs w:val="24"/>
          <w:u w:val="single"/>
        </w:rPr>
        <w:t xml:space="preserve"> </w:t>
      </w:r>
      <w:r w:rsidR="00FD2596">
        <w:rPr>
          <w:sz w:val="24"/>
          <w:szCs w:val="24"/>
          <w:u w:val="single"/>
        </w:rPr>
        <w:t xml:space="preserve"> </w:t>
      </w:r>
      <w:r w:rsidR="0064700D" w:rsidRPr="008D451D">
        <w:rPr>
          <w:b/>
          <w:sz w:val="24"/>
          <w:szCs w:val="24"/>
          <w:u w:val="single"/>
        </w:rPr>
        <w:t>_____________________</w:t>
      </w:r>
      <w:r w:rsidR="008D451D" w:rsidRPr="008D451D">
        <w:rPr>
          <w:b/>
          <w:sz w:val="24"/>
          <w:szCs w:val="24"/>
          <w:u w:val="single"/>
        </w:rPr>
        <w:t xml:space="preserve">  </w:t>
      </w:r>
      <w:r w:rsidR="008D451D">
        <w:rPr>
          <w:b/>
          <w:sz w:val="24"/>
          <w:szCs w:val="24"/>
          <w:u w:val="single"/>
        </w:rPr>
        <w:t xml:space="preserve"> </w:t>
      </w:r>
      <w:r w:rsidR="008D451D" w:rsidRPr="008D451D">
        <w:rPr>
          <w:b/>
          <w:sz w:val="24"/>
          <w:szCs w:val="24"/>
          <w:u w:val="single"/>
        </w:rPr>
        <w:t>56.304</w:t>
      </w:r>
      <w:r w:rsidR="00407B24" w:rsidRPr="008D451D">
        <w:rPr>
          <w:b/>
          <w:sz w:val="24"/>
          <w:szCs w:val="24"/>
          <w:u w:val="single"/>
        </w:rPr>
        <w:t xml:space="preserve"> </w:t>
      </w:r>
      <w:r w:rsidR="00407B24" w:rsidRPr="008D451D">
        <w:rPr>
          <w:b/>
          <w:i/>
          <w:sz w:val="24"/>
          <w:szCs w:val="24"/>
          <w:u w:val="single"/>
        </w:rPr>
        <w:t>kn</w:t>
      </w:r>
      <w:r w:rsidR="002A685C" w:rsidRPr="008D451D">
        <w:rPr>
          <w:b/>
          <w:sz w:val="24"/>
          <w:szCs w:val="24"/>
        </w:rPr>
        <w:br/>
      </w:r>
      <w:r w:rsidR="002A685C">
        <w:rPr>
          <w:sz w:val="24"/>
          <w:szCs w:val="24"/>
        </w:rPr>
        <w:t xml:space="preserve">  - </w:t>
      </w:r>
      <w:r w:rsidR="002A685C" w:rsidRPr="00FA2CD8">
        <w:rPr>
          <w:b/>
          <w:i/>
          <w:sz w:val="24"/>
          <w:szCs w:val="24"/>
        </w:rPr>
        <w:t>( AOP 6</w:t>
      </w:r>
      <w:r w:rsidR="00F73602" w:rsidRPr="00FA2CD8">
        <w:rPr>
          <w:b/>
          <w:i/>
          <w:sz w:val="24"/>
          <w:szCs w:val="24"/>
        </w:rPr>
        <w:t>3</w:t>
      </w:r>
      <w:r w:rsidR="008D451D">
        <w:rPr>
          <w:b/>
          <w:i/>
          <w:sz w:val="24"/>
          <w:szCs w:val="24"/>
        </w:rPr>
        <w:t>6</w:t>
      </w:r>
      <w:r w:rsidR="002A685C" w:rsidRPr="00FA2CD8">
        <w:rPr>
          <w:b/>
          <w:i/>
          <w:sz w:val="24"/>
          <w:szCs w:val="24"/>
        </w:rPr>
        <w:t xml:space="preserve">) </w:t>
      </w:r>
      <w:r w:rsidR="008D451D">
        <w:rPr>
          <w:b/>
          <w:i/>
          <w:sz w:val="24"/>
          <w:szCs w:val="24"/>
        </w:rPr>
        <w:t>Manjak</w:t>
      </w:r>
      <w:r w:rsidR="002A685C" w:rsidRPr="00FA2CD8">
        <w:rPr>
          <w:b/>
          <w:i/>
          <w:sz w:val="24"/>
          <w:szCs w:val="24"/>
        </w:rPr>
        <w:t xml:space="preserve"> prihoda i primitaka  za</w:t>
      </w:r>
      <w:r w:rsidR="00A23B7A">
        <w:rPr>
          <w:b/>
          <w:i/>
          <w:sz w:val="24"/>
          <w:szCs w:val="24"/>
        </w:rPr>
        <w:t xml:space="preserve"> pokriće u</w:t>
      </w:r>
      <w:r w:rsidR="002A685C" w:rsidRPr="00FA2CD8">
        <w:rPr>
          <w:b/>
          <w:i/>
          <w:sz w:val="24"/>
          <w:szCs w:val="24"/>
        </w:rPr>
        <w:t xml:space="preserve"> slijedeće</w:t>
      </w:r>
      <w:r w:rsidR="00A23B7A">
        <w:rPr>
          <w:b/>
          <w:i/>
          <w:sz w:val="24"/>
          <w:szCs w:val="24"/>
        </w:rPr>
        <w:t>m</w:t>
      </w:r>
      <w:r w:rsidR="002A685C" w:rsidRPr="00FA2CD8">
        <w:rPr>
          <w:b/>
          <w:i/>
          <w:sz w:val="24"/>
          <w:szCs w:val="24"/>
        </w:rPr>
        <w:t xml:space="preserve"> razdoblje u iznosu</w:t>
      </w:r>
      <w:r w:rsidR="0080035D" w:rsidRPr="00FA2CD8">
        <w:rPr>
          <w:b/>
          <w:i/>
          <w:sz w:val="24"/>
          <w:szCs w:val="24"/>
        </w:rPr>
        <w:t xml:space="preserve"> </w:t>
      </w:r>
      <w:r w:rsidR="002A685C" w:rsidRPr="00FA2CD8">
        <w:rPr>
          <w:b/>
          <w:i/>
          <w:sz w:val="24"/>
          <w:szCs w:val="24"/>
        </w:rPr>
        <w:t xml:space="preserve"> </w:t>
      </w:r>
      <w:r w:rsidR="00FA2CD8">
        <w:rPr>
          <w:b/>
          <w:i/>
          <w:sz w:val="24"/>
          <w:szCs w:val="24"/>
        </w:rPr>
        <w:t xml:space="preserve"> </w:t>
      </w:r>
      <w:r w:rsidR="00FA2CD8">
        <w:rPr>
          <w:b/>
          <w:i/>
          <w:sz w:val="24"/>
          <w:szCs w:val="24"/>
        </w:rPr>
        <w:br/>
        <w:t xml:space="preserve">     </w:t>
      </w:r>
      <w:r w:rsidR="00A23B7A">
        <w:rPr>
          <w:b/>
          <w:i/>
          <w:sz w:val="24"/>
          <w:szCs w:val="24"/>
        </w:rPr>
        <w:t xml:space="preserve"> 304.940 </w:t>
      </w:r>
      <w:r w:rsidR="00FA2CD8">
        <w:rPr>
          <w:b/>
          <w:i/>
          <w:sz w:val="24"/>
          <w:szCs w:val="24"/>
        </w:rPr>
        <w:t>kun</w:t>
      </w:r>
      <w:r w:rsidR="00407B24">
        <w:rPr>
          <w:b/>
          <w:i/>
          <w:sz w:val="24"/>
          <w:szCs w:val="24"/>
        </w:rPr>
        <w:t>e</w:t>
      </w:r>
      <w:r w:rsidR="0080035D" w:rsidRPr="00FA2CD8">
        <w:rPr>
          <w:b/>
          <w:i/>
          <w:sz w:val="24"/>
          <w:szCs w:val="24"/>
        </w:rPr>
        <w:t>.</w:t>
      </w:r>
    </w:p>
    <w:p w:rsidR="00111B16" w:rsidRDefault="002A685C" w:rsidP="00557767">
      <w:pPr>
        <w:rPr>
          <w:sz w:val="24"/>
          <w:szCs w:val="24"/>
        </w:rPr>
      </w:pPr>
      <w:r w:rsidRPr="00111B16">
        <w:rPr>
          <w:b/>
          <w:sz w:val="24"/>
          <w:szCs w:val="24"/>
        </w:rPr>
        <w:t xml:space="preserve">    </w:t>
      </w:r>
      <w:r w:rsidR="00111B16">
        <w:rPr>
          <w:b/>
          <w:sz w:val="24"/>
          <w:szCs w:val="24"/>
        </w:rPr>
        <w:t>IZVRŠENJE PRORAČUNA</w:t>
      </w:r>
    </w:p>
    <w:p w:rsidR="002A685C" w:rsidRDefault="00111B16" w:rsidP="00557767">
      <w:pPr>
        <w:rPr>
          <w:sz w:val="24"/>
          <w:szCs w:val="24"/>
        </w:rPr>
      </w:pPr>
      <w:r>
        <w:rPr>
          <w:sz w:val="24"/>
          <w:szCs w:val="24"/>
        </w:rPr>
        <w:t xml:space="preserve"> – prihodi </w:t>
      </w:r>
      <w:r w:rsidR="002A685C">
        <w:rPr>
          <w:sz w:val="24"/>
          <w:szCs w:val="24"/>
        </w:rPr>
        <w:t xml:space="preserve">su </w:t>
      </w:r>
      <w:r>
        <w:rPr>
          <w:sz w:val="24"/>
          <w:szCs w:val="24"/>
        </w:rPr>
        <w:t xml:space="preserve">ostvareni  </w:t>
      </w:r>
      <w:r w:rsidR="00EE1932">
        <w:rPr>
          <w:sz w:val="24"/>
          <w:szCs w:val="24"/>
        </w:rPr>
        <w:t xml:space="preserve"> u iznosu od </w:t>
      </w:r>
      <w:r w:rsidR="00407B24">
        <w:rPr>
          <w:sz w:val="24"/>
          <w:szCs w:val="24"/>
        </w:rPr>
        <w:t>4.</w:t>
      </w:r>
      <w:r w:rsidR="00A23B7A">
        <w:rPr>
          <w:sz w:val="24"/>
          <w:szCs w:val="24"/>
        </w:rPr>
        <w:t>164</w:t>
      </w:r>
      <w:r w:rsidR="00407B24">
        <w:rPr>
          <w:sz w:val="24"/>
          <w:szCs w:val="24"/>
        </w:rPr>
        <w:t>.</w:t>
      </w:r>
      <w:r w:rsidR="00A23B7A">
        <w:rPr>
          <w:sz w:val="24"/>
          <w:szCs w:val="24"/>
        </w:rPr>
        <w:t>539</w:t>
      </w:r>
      <w:r w:rsidR="00EE1932">
        <w:rPr>
          <w:sz w:val="24"/>
          <w:szCs w:val="24"/>
        </w:rPr>
        <w:t xml:space="preserve"> to </w:t>
      </w:r>
      <w:r w:rsidR="00A23B7A">
        <w:rPr>
          <w:sz w:val="24"/>
          <w:szCs w:val="24"/>
        </w:rPr>
        <w:t xml:space="preserve">kn  </w:t>
      </w:r>
      <w:r w:rsidR="002B6F7D">
        <w:rPr>
          <w:sz w:val="24"/>
          <w:szCs w:val="24"/>
        </w:rPr>
        <w:t>il</w:t>
      </w:r>
      <w:r w:rsidR="00407B24">
        <w:rPr>
          <w:sz w:val="24"/>
          <w:szCs w:val="24"/>
        </w:rPr>
        <w:t xml:space="preserve">i </w:t>
      </w:r>
      <w:r w:rsidR="002B6F7D">
        <w:rPr>
          <w:sz w:val="24"/>
          <w:szCs w:val="24"/>
        </w:rPr>
        <w:t>3,50</w:t>
      </w:r>
      <w:r w:rsidR="00407B24">
        <w:rPr>
          <w:sz w:val="24"/>
          <w:szCs w:val="24"/>
        </w:rPr>
        <w:t xml:space="preserve"> </w:t>
      </w:r>
      <w:r w:rsidR="00EE1932">
        <w:rPr>
          <w:sz w:val="24"/>
          <w:szCs w:val="24"/>
        </w:rPr>
        <w:t xml:space="preserve">% </w:t>
      </w:r>
      <w:r w:rsidR="002B6F7D">
        <w:rPr>
          <w:sz w:val="24"/>
          <w:szCs w:val="24"/>
        </w:rPr>
        <w:t xml:space="preserve"> više </w:t>
      </w:r>
      <w:r w:rsidR="00A23B7A">
        <w:rPr>
          <w:sz w:val="24"/>
          <w:szCs w:val="24"/>
        </w:rPr>
        <w:t>u odnosu na 2017 godinu</w:t>
      </w:r>
      <w:r w:rsidR="00EE1932">
        <w:rPr>
          <w:sz w:val="24"/>
          <w:szCs w:val="24"/>
        </w:rPr>
        <w:t>,</w:t>
      </w:r>
      <w:r>
        <w:rPr>
          <w:sz w:val="24"/>
          <w:szCs w:val="24"/>
        </w:rPr>
        <w:t xml:space="preserve">  dok su ra</w:t>
      </w:r>
      <w:r w:rsidR="00EE1932">
        <w:rPr>
          <w:sz w:val="24"/>
          <w:szCs w:val="24"/>
        </w:rPr>
        <w:t>s</w:t>
      </w:r>
      <w:r>
        <w:rPr>
          <w:sz w:val="24"/>
          <w:szCs w:val="24"/>
        </w:rPr>
        <w:t xml:space="preserve">hodi ostvareni </w:t>
      </w:r>
      <w:r w:rsidR="00A23B7A">
        <w:rPr>
          <w:sz w:val="24"/>
          <w:szCs w:val="24"/>
        </w:rPr>
        <w:t>4.525.783</w:t>
      </w:r>
      <w:r w:rsidR="00F73602">
        <w:rPr>
          <w:sz w:val="24"/>
          <w:szCs w:val="24"/>
        </w:rPr>
        <w:t xml:space="preserve"> </w:t>
      </w:r>
      <w:r w:rsidR="00EE1932">
        <w:rPr>
          <w:sz w:val="24"/>
          <w:szCs w:val="24"/>
        </w:rPr>
        <w:t xml:space="preserve"> kune ili </w:t>
      </w:r>
      <w:r w:rsidR="002B6F7D">
        <w:rPr>
          <w:sz w:val="24"/>
          <w:szCs w:val="24"/>
        </w:rPr>
        <w:t>13,50</w:t>
      </w:r>
      <w:r w:rsidR="00EE1932">
        <w:rPr>
          <w:sz w:val="24"/>
          <w:szCs w:val="24"/>
        </w:rPr>
        <w:t xml:space="preserve">% od </w:t>
      </w:r>
      <w:r w:rsidR="002B6F7D">
        <w:rPr>
          <w:sz w:val="24"/>
          <w:szCs w:val="24"/>
        </w:rPr>
        <w:t>više u odnosu na 2017 . godinu.</w:t>
      </w:r>
      <w:r w:rsidR="00355A0E">
        <w:rPr>
          <w:sz w:val="24"/>
          <w:szCs w:val="24"/>
        </w:rPr>
        <w:br/>
        <w:t xml:space="preserve">Razlog je povećanje osnovice za plaću u 2018. godini kao i uključenje ( plaće za 12 mjesec kao trinaestog rashoda u 2018 godini kao i nedospjelih materijalnih rashoda) nedospjelih rashoda u tekuću 2018. godinu. </w:t>
      </w:r>
      <w:r>
        <w:rPr>
          <w:sz w:val="24"/>
          <w:szCs w:val="24"/>
        </w:rPr>
        <w:t xml:space="preserve"> </w:t>
      </w:r>
      <w:r w:rsidR="00CE059F">
        <w:rPr>
          <w:sz w:val="24"/>
          <w:szCs w:val="24"/>
        </w:rPr>
        <w:t xml:space="preserve"> </w:t>
      </w:r>
      <w:r w:rsidR="002A685C">
        <w:rPr>
          <w:sz w:val="24"/>
          <w:szCs w:val="24"/>
        </w:rPr>
        <w:br/>
      </w:r>
    </w:p>
    <w:p w:rsidR="002A685C" w:rsidRDefault="002A685C" w:rsidP="00557767">
      <w:pPr>
        <w:rPr>
          <w:sz w:val="24"/>
          <w:szCs w:val="24"/>
        </w:rPr>
      </w:pPr>
    </w:p>
    <w:p w:rsidR="002A685C" w:rsidRDefault="002A685C" w:rsidP="00557767">
      <w:pPr>
        <w:rPr>
          <w:sz w:val="24"/>
          <w:szCs w:val="24"/>
        </w:rPr>
      </w:pPr>
    </w:p>
    <w:p w:rsidR="002A685C" w:rsidRDefault="002A685C" w:rsidP="005577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Zapovjednik JVP Grada Knin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Mladen Jelić</w:t>
      </w:r>
    </w:p>
    <w:p w:rsidR="002A685C" w:rsidRDefault="002A685C" w:rsidP="00557767">
      <w:pPr>
        <w:rPr>
          <w:sz w:val="24"/>
          <w:szCs w:val="24"/>
        </w:rPr>
      </w:pPr>
    </w:p>
    <w:p w:rsidR="007C7BAD" w:rsidRDefault="002A685C" w:rsidP="0055776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1A5C3C" w:rsidRPr="002A685C">
        <w:rPr>
          <w:sz w:val="24"/>
          <w:szCs w:val="24"/>
        </w:rPr>
        <w:br/>
      </w:r>
      <w:r w:rsidR="00D924E9">
        <w:rPr>
          <w:sz w:val="24"/>
          <w:szCs w:val="24"/>
        </w:rPr>
        <w:t xml:space="preserve"> </w:t>
      </w:r>
      <w:r w:rsidR="00D924E9">
        <w:rPr>
          <w:sz w:val="24"/>
          <w:szCs w:val="24"/>
        </w:rPr>
        <w:br/>
        <w:t xml:space="preserve">                       </w:t>
      </w:r>
      <w:r w:rsidR="007C7BAD">
        <w:rPr>
          <w:sz w:val="24"/>
          <w:szCs w:val="24"/>
        </w:rPr>
        <w:t xml:space="preserve">   </w:t>
      </w:r>
    </w:p>
    <w:p w:rsidR="003F3A73" w:rsidRPr="007C7BAD" w:rsidRDefault="007C7BAD" w:rsidP="0055776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</w:t>
      </w:r>
      <w:r w:rsidRPr="007C7BAD">
        <w:rPr>
          <w:sz w:val="24"/>
          <w:szCs w:val="24"/>
        </w:rPr>
        <w:t xml:space="preserve">   </w:t>
      </w:r>
      <w:r w:rsidR="00557767" w:rsidRPr="007C7BAD">
        <w:rPr>
          <w:sz w:val="24"/>
          <w:szCs w:val="24"/>
        </w:rPr>
        <w:br/>
      </w:r>
      <w:r w:rsidR="004F7DBD" w:rsidRPr="007C7BAD">
        <w:rPr>
          <w:sz w:val="24"/>
          <w:szCs w:val="24"/>
        </w:rPr>
        <w:t xml:space="preserve">     </w:t>
      </w:r>
      <w:r w:rsidR="00B67932" w:rsidRPr="007C7BAD">
        <w:rPr>
          <w:sz w:val="24"/>
          <w:szCs w:val="24"/>
        </w:rPr>
        <w:t xml:space="preserve">   </w:t>
      </w:r>
    </w:p>
    <w:p w:rsidR="007169BC" w:rsidRDefault="003F3A73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:rsidR="007169BC" w:rsidRPr="007169BC" w:rsidRDefault="007169BC">
      <w:pPr>
        <w:rPr>
          <w:b/>
          <w:sz w:val="24"/>
          <w:szCs w:val="24"/>
        </w:rPr>
      </w:pPr>
      <w:r w:rsidRPr="007169BC">
        <w:rPr>
          <w:b/>
          <w:sz w:val="24"/>
          <w:szCs w:val="24"/>
        </w:rPr>
        <w:br/>
      </w:r>
    </w:p>
    <w:p w:rsidR="007169BC" w:rsidRDefault="007169BC"/>
    <w:sectPr w:rsidR="007169BC" w:rsidSect="00976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B2D34"/>
    <w:multiLevelType w:val="hybridMultilevel"/>
    <w:tmpl w:val="9FF4DCEE"/>
    <w:lvl w:ilvl="0" w:tplc="CD664392">
      <w:numFmt w:val="bullet"/>
      <w:lvlText w:val="-"/>
      <w:lvlJc w:val="left"/>
      <w:pPr>
        <w:ind w:left="442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188" w:hanging="360"/>
      </w:pPr>
      <w:rPr>
        <w:rFonts w:ascii="Wingdings" w:hAnsi="Wingdings" w:hint="default"/>
      </w:rPr>
    </w:lvl>
  </w:abstractNum>
  <w:abstractNum w:abstractNumId="1" w15:restartNumberingAfterBreak="0">
    <w:nsid w:val="489F46F5"/>
    <w:multiLevelType w:val="hybridMultilevel"/>
    <w:tmpl w:val="64C07CD2"/>
    <w:lvl w:ilvl="0" w:tplc="D89C6800">
      <w:numFmt w:val="bullet"/>
      <w:lvlText w:val="-"/>
      <w:lvlJc w:val="left"/>
      <w:pPr>
        <w:ind w:left="4152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4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1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912" w:hanging="360"/>
      </w:pPr>
      <w:rPr>
        <w:rFonts w:ascii="Wingdings" w:hAnsi="Wingdings" w:hint="default"/>
      </w:rPr>
    </w:lvl>
  </w:abstractNum>
  <w:abstractNum w:abstractNumId="2" w15:restartNumberingAfterBreak="0">
    <w:nsid w:val="49A747C0"/>
    <w:multiLevelType w:val="hybridMultilevel"/>
    <w:tmpl w:val="FB14D226"/>
    <w:lvl w:ilvl="0" w:tplc="1924BB5A">
      <w:numFmt w:val="bullet"/>
      <w:lvlText w:val="-"/>
      <w:lvlJc w:val="left"/>
      <w:pPr>
        <w:ind w:left="42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 w15:restartNumberingAfterBreak="0">
    <w:nsid w:val="70E97B05"/>
    <w:multiLevelType w:val="hybridMultilevel"/>
    <w:tmpl w:val="94C84AA2"/>
    <w:lvl w:ilvl="0" w:tplc="EA36A98A">
      <w:numFmt w:val="bullet"/>
      <w:lvlText w:val="-"/>
      <w:lvlJc w:val="left"/>
      <w:pPr>
        <w:ind w:left="43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69BC"/>
    <w:rsid w:val="001111F8"/>
    <w:rsid w:val="00111B16"/>
    <w:rsid w:val="00116016"/>
    <w:rsid w:val="00131953"/>
    <w:rsid w:val="00155789"/>
    <w:rsid w:val="00156A55"/>
    <w:rsid w:val="001664F3"/>
    <w:rsid w:val="001A5C3C"/>
    <w:rsid w:val="001E0C63"/>
    <w:rsid w:val="001F16A3"/>
    <w:rsid w:val="001F7AF9"/>
    <w:rsid w:val="002366F4"/>
    <w:rsid w:val="002A685C"/>
    <w:rsid w:val="002B6F7D"/>
    <w:rsid w:val="002C648D"/>
    <w:rsid w:val="002E0243"/>
    <w:rsid w:val="00310412"/>
    <w:rsid w:val="00321A62"/>
    <w:rsid w:val="00330355"/>
    <w:rsid w:val="0034662C"/>
    <w:rsid w:val="00350268"/>
    <w:rsid w:val="00355A0E"/>
    <w:rsid w:val="00362410"/>
    <w:rsid w:val="00370581"/>
    <w:rsid w:val="00382143"/>
    <w:rsid w:val="003829A9"/>
    <w:rsid w:val="003847AD"/>
    <w:rsid w:val="003914DB"/>
    <w:rsid w:val="003F3A73"/>
    <w:rsid w:val="00407B24"/>
    <w:rsid w:val="004927CA"/>
    <w:rsid w:val="00496909"/>
    <w:rsid w:val="004B5837"/>
    <w:rsid w:val="004C559D"/>
    <w:rsid w:val="004F7C21"/>
    <w:rsid w:val="004F7DBD"/>
    <w:rsid w:val="00502859"/>
    <w:rsid w:val="00557767"/>
    <w:rsid w:val="00597E36"/>
    <w:rsid w:val="005A50C2"/>
    <w:rsid w:val="005B427E"/>
    <w:rsid w:val="005B7BE0"/>
    <w:rsid w:val="005D3F1A"/>
    <w:rsid w:val="00635F34"/>
    <w:rsid w:val="0064700D"/>
    <w:rsid w:val="006A545D"/>
    <w:rsid w:val="006D2208"/>
    <w:rsid w:val="007169BC"/>
    <w:rsid w:val="007566B1"/>
    <w:rsid w:val="00761277"/>
    <w:rsid w:val="00790417"/>
    <w:rsid w:val="007968C6"/>
    <w:rsid w:val="007B003B"/>
    <w:rsid w:val="007C7BAD"/>
    <w:rsid w:val="0080035D"/>
    <w:rsid w:val="00807F29"/>
    <w:rsid w:val="008354DD"/>
    <w:rsid w:val="00865F41"/>
    <w:rsid w:val="008707E4"/>
    <w:rsid w:val="008A704B"/>
    <w:rsid w:val="008B136F"/>
    <w:rsid w:val="008D0118"/>
    <w:rsid w:val="008D09D2"/>
    <w:rsid w:val="008D43B5"/>
    <w:rsid w:val="008D451D"/>
    <w:rsid w:val="008F7973"/>
    <w:rsid w:val="00914D0D"/>
    <w:rsid w:val="00951243"/>
    <w:rsid w:val="0097621C"/>
    <w:rsid w:val="00983000"/>
    <w:rsid w:val="00990982"/>
    <w:rsid w:val="009E543D"/>
    <w:rsid w:val="00A01E98"/>
    <w:rsid w:val="00A23B7A"/>
    <w:rsid w:val="00A73A8E"/>
    <w:rsid w:val="00A97E9C"/>
    <w:rsid w:val="00AB201D"/>
    <w:rsid w:val="00AC5126"/>
    <w:rsid w:val="00AE3CC3"/>
    <w:rsid w:val="00AE6EED"/>
    <w:rsid w:val="00B06760"/>
    <w:rsid w:val="00B140F8"/>
    <w:rsid w:val="00B3101D"/>
    <w:rsid w:val="00B52575"/>
    <w:rsid w:val="00B67932"/>
    <w:rsid w:val="00BB7C24"/>
    <w:rsid w:val="00BC2218"/>
    <w:rsid w:val="00C0027D"/>
    <w:rsid w:val="00C221AB"/>
    <w:rsid w:val="00C23630"/>
    <w:rsid w:val="00C55ACE"/>
    <w:rsid w:val="00C57082"/>
    <w:rsid w:val="00C90B0B"/>
    <w:rsid w:val="00CB2227"/>
    <w:rsid w:val="00CC6C21"/>
    <w:rsid w:val="00CC7ADF"/>
    <w:rsid w:val="00CE059F"/>
    <w:rsid w:val="00CE5305"/>
    <w:rsid w:val="00D170A8"/>
    <w:rsid w:val="00D612DF"/>
    <w:rsid w:val="00D7749A"/>
    <w:rsid w:val="00D8371B"/>
    <w:rsid w:val="00D83E96"/>
    <w:rsid w:val="00D912CA"/>
    <w:rsid w:val="00D924E9"/>
    <w:rsid w:val="00DB3929"/>
    <w:rsid w:val="00DC204B"/>
    <w:rsid w:val="00DF2807"/>
    <w:rsid w:val="00DF66EC"/>
    <w:rsid w:val="00E17C22"/>
    <w:rsid w:val="00E94B3F"/>
    <w:rsid w:val="00EB009E"/>
    <w:rsid w:val="00EE11A5"/>
    <w:rsid w:val="00EE1932"/>
    <w:rsid w:val="00F25B2C"/>
    <w:rsid w:val="00F301E0"/>
    <w:rsid w:val="00F35F6D"/>
    <w:rsid w:val="00F60EB7"/>
    <w:rsid w:val="00F73602"/>
    <w:rsid w:val="00F74BD3"/>
    <w:rsid w:val="00F842BE"/>
    <w:rsid w:val="00FA2CD8"/>
    <w:rsid w:val="00FD1916"/>
    <w:rsid w:val="00FD2596"/>
    <w:rsid w:val="00FD3BC2"/>
    <w:rsid w:val="00FE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5F528-3A89-4734-BD12-3F035A7A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2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F66E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31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10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1398</Words>
  <Characters>7969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Dajana Gugo</cp:lastModifiedBy>
  <cp:revision>6</cp:revision>
  <cp:lastPrinted>2017-01-28T20:10:00Z</cp:lastPrinted>
  <dcterms:created xsi:type="dcterms:W3CDTF">2019-01-29T19:03:00Z</dcterms:created>
  <dcterms:modified xsi:type="dcterms:W3CDTF">2019-01-30T07:20:00Z</dcterms:modified>
</cp:coreProperties>
</file>