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8"/>
        <w:gridCol w:w="5691"/>
        <w:gridCol w:w="8999"/>
      </w:tblGrid>
      <w:tr w:rsidR="00B66261" w:rsidRPr="00DF07F2" w14:paraId="70FABBBE" w14:textId="77777777" w:rsidTr="007932CD">
        <w:trPr>
          <w:trHeight w:val="15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D96F" w14:textId="16F714A0" w:rsidR="00F63ED6" w:rsidRDefault="00F63ED6" w:rsidP="00F6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63E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JAVNI NATJEČAJ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F63E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ZA ZAKUP POSLOVNOG  PROSTORA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F63E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U OBJEKTU PODUZETNIČKOG CENTRA – „</w:t>
            </w:r>
            <w:proofErr w:type="spellStart"/>
            <w:r w:rsidRPr="00F63E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KninUp</w:t>
            </w:r>
            <w:proofErr w:type="spellEnd"/>
            <w:r w:rsidR="00914DF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“</w:t>
            </w:r>
          </w:p>
          <w:p w14:paraId="2FA3043E" w14:textId="77777777" w:rsidR="00F63ED6" w:rsidRDefault="00F63ED6" w:rsidP="00F6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5E7FE78E" w14:textId="74316A57" w:rsidR="00F63ED6" w:rsidRDefault="00F63ED6" w:rsidP="00F6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- PRIJAVNI </w:t>
            </w:r>
            <w:r w:rsidRPr="007932C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OBRAZAC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-</w:t>
            </w:r>
          </w:p>
          <w:p w14:paraId="74475E54" w14:textId="6BE3211A" w:rsidR="00B66261" w:rsidRPr="00DF07F2" w:rsidRDefault="00B66261" w:rsidP="00F63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B66261" w:rsidRPr="00DF07F2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1E9F5031" w14:textId="091DF212" w:rsidR="00B66261" w:rsidRPr="00DF07F2" w:rsidRDefault="00B66261" w:rsidP="002C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F07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DF07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B4506B" w:rsidRPr="00DF07F2" w14:paraId="6761FD43" w14:textId="77777777" w:rsidTr="007F0368">
        <w:trPr>
          <w:trHeight w:val="708"/>
          <w:jc w:val="center"/>
        </w:trPr>
        <w:tc>
          <w:tcPr>
            <w:tcW w:w="23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B4506B" w:rsidRPr="00DD2FC3" w:rsidRDefault="00B4506B" w:rsidP="00B6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8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7DCDA52B" w:rsidR="00B4506B" w:rsidRPr="00DD2FC3" w:rsidRDefault="00B4506B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NAZIV PRIJAVITELJA</w:t>
            </w:r>
          </w:p>
        </w:tc>
        <w:tc>
          <w:tcPr>
            <w:tcW w:w="2922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593C0F" w14:textId="29E93A78" w:rsidR="00B4506B" w:rsidRPr="00DD2FC3" w:rsidRDefault="00B4506B" w:rsidP="00B66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4506B" w:rsidRPr="00DF07F2" w14:paraId="7D871359" w14:textId="77777777" w:rsidTr="009D754D">
        <w:trPr>
          <w:trHeight w:val="708"/>
          <w:jc w:val="center"/>
        </w:trPr>
        <w:tc>
          <w:tcPr>
            <w:tcW w:w="2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5D31" w14:textId="05ED7499" w:rsidR="00B4506B" w:rsidRPr="00DD2FC3" w:rsidRDefault="00B4506B" w:rsidP="00B6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1E74" w14:textId="65E271A0" w:rsidR="00B4506B" w:rsidRPr="00DD2FC3" w:rsidRDefault="00B4506B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OIB, MATIČNI BROJ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C755D3F" w14:textId="77777777" w:rsidR="00B4506B" w:rsidRPr="00DD2FC3" w:rsidRDefault="00B4506B" w:rsidP="00B66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226A7" w:rsidRPr="00DF07F2" w14:paraId="61DAF857" w14:textId="77777777" w:rsidTr="009D754D">
        <w:trPr>
          <w:trHeight w:val="708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DD2FC3" w:rsidRDefault="00B66261" w:rsidP="00470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  <w:r w:rsidR="00470992"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.3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05C067A1" w:rsidR="00B66261" w:rsidRPr="00DD2FC3" w:rsidRDefault="00554C0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SJEDIŠTE (ADRESA)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DD2FC3" w:rsidRDefault="00B66261" w:rsidP="00B66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226A7" w:rsidRPr="00DF07F2" w14:paraId="5BDDEBF1" w14:textId="77777777" w:rsidTr="007F0368">
        <w:trPr>
          <w:trHeight w:val="708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DD2FC3" w:rsidRDefault="00B66261" w:rsidP="00470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</w:t>
            </w:r>
            <w:r w:rsidR="00470992"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4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76AB77EE" w:rsidR="00B66261" w:rsidRPr="00DD2FC3" w:rsidRDefault="00554C0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ADRESA PREBIVALIŠTA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br/>
              <w:t>(ZA OBRTNIKE I SLOBODNA ZANIMANJA)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DD2FC3" w:rsidRDefault="00B66261" w:rsidP="00B6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4506B" w:rsidRPr="00DF07F2" w14:paraId="6A10BBF5" w14:textId="77777777" w:rsidTr="007F0368">
        <w:trPr>
          <w:trHeight w:val="708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B4506B" w:rsidRPr="00DD2FC3" w:rsidRDefault="00B4506B" w:rsidP="00470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3E977E71" w:rsidR="00B4506B" w:rsidRPr="00DD2FC3" w:rsidRDefault="00B4506B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OBLIK REGISTRACIJE</w:t>
            </w:r>
          </w:p>
          <w:p w14:paraId="0E4340E2" w14:textId="35972FF6" w:rsidR="00B4506B" w:rsidRPr="00DD2FC3" w:rsidRDefault="00B4506B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(trgovačko društvo, obrt, zadruga, slobodno zanimanje)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F7C0AA3" w14:textId="77777777" w:rsidR="00B4506B" w:rsidRPr="00DD2FC3" w:rsidRDefault="00B4506B" w:rsidP="00503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14:paraId="34B104B4" w14:textId="77777777" w:rsidR="00B4506B" w:rsidRPr="00DD2FC3" w:rsidRDefault="00B4506B" w:rsidP="00503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4CD99D" w14:textId="133E53B3" w:rsidR="00B4506B" w:rsidRPr="00DD2FC3" w:rsidRDefault="00B4506B" w:rsidP="00B6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</w:tr>
      <w:tr w:rsidR="004226A7" w:rsidRPr="00DF07F2" w14:paraId="78A5C3D9" w14:textId="77777777" w:rsidTr="007F0368">
        <w:trPr>
          <w:trHeight w:val="756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DD2FC3" w:rsidRDefault="00093544" w:rsidP="00B6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</w:t>
            </w:r>
            <w:r w:rsidR="00470992"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6</w:t>
            </w:r>
            <w:r w:rsidR="00B66261"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58670208" w:rsidR="00EE7137" w:rsidRPr="00DD2FC3" w:rsidRDefault="00554C0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ŠIFRA I NAZIV DJELATNOSTI PREMA NKD-U </w:t>
            </w:r>
          </w:p>
          <w:p w14:paraId="03915027" w14:textId="36BE2128" w:rsidR="00B66261" w:rsidRPr="00DD2FC3" w:rsidRDefault="00B4506B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(ne odnosi se na slobodna zanimanja)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DD2FC3" w:rsidRDefault="00B66261" w:rsidP="00B66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226A7" w:rsidRPr="00DF07F2" w14:paraId="283C440E" w14:textId="77777777" w:rsidTr="007F0368">
        <w:trPr>
          <w:trHeight w:val="756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48C3" w14:textId="3D469E8C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1.7.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1179" w14:textId="77777777" w:rsidR="004226A7" w:rsidRPr="00DD2FC3" w:rsidRDefault="004226A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BROJ ZAPOSLENIH</w:t>
            </w:r>
          </w:p>
          <w:p w14:paraId="57E6362F" w14:textId="46608620" w:rsidR="004226A7" w:rsidRPr="00DD2FC3" w:rsidRDefault="004226A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(u trenutku prijave)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5B97EA5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226A7" w:rsidRPr="00DF07F2" w14:paraId="17222ADA" w14:textId="77777777" w:rsidTr="007F0368">
        <w:trPr>
          <w:trHeight w:val="756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4700" w14:textId="4094C759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1.8.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CA1A" w14:textId="73326038" w:rsidR="004226A7" w:rsidRPr="00DD2FC3" w:rsidRDefault="004226A7" w:rsidP="0001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GODINA OSNIVANJA (REGISTRACIJE</w:t>
            </w:r>
            <w:r w:rsidR="00382E4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5B1F575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A3F75BA" w14:textId="77777777" w:rsidR="004B7C64" w:rsidRDefault="004B7C64">
      <w:r>
        <w:br w:type="page"/>
      </w:r>
    </w:p>
    <w:tbl>
      <w:tblPr>
        <w:tblW w:w="5015" w:type="pct"/>
        <w:jc w:val="center"/>
        <w:tblLook w:val="04A0" w:firstRow="1" w:lastRow="0" w:firstColumn="1" w:lastColumn="0" w:noHBand="0" w:noVBand="1"/>
      </w:tblPr>
      <w:tblGrid>
        <w:gridCol w:w="708"/>
        <w:gridCol w:w="5691"/>
        <w:gridCol w:w="8999"/>
      </w:tblGrid>
      <w:tr w:rsidR="004226A7" w:rsidRPr="00DF07F2" w14:paraId="15C69ED4" w14:textId="77777777" w:rsidTr="000148FB">
        <w:trPr>
          <w:trHeight w:val="789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1F3F6820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lastRenderedPageBreak/>
              <w:t>1.</w:t>
            </w:r>
            <w:r w:rsidR="004B7C6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9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078020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67251C96" w14:textId="5E8A4AC5" w:rsidR="002216ED" w:rsidRPr="002216ED" w:rsidRDefault="004226A7" w:rsidP="00014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PODACI O ODGOVORNOJ OSOBI</w:t>
            </w:r>
          </w:p>
        </w:tc>
      </w:tr>
      <w:tr w:rsidR="004226A7" w:rsidRPr="00DF07F2" w14:paraId="31877AF3" w14:textId="77777777" w:rsidTr="000148FB">
        <w:trPr>
          <w:trHeight w:val="789"/>
          <w:jc w:val="center"/>
        </w:trPr>
        <w:tc>
          <w:tcPr>
            <w:tcW w:w="207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248D" w14:textId="3D20EA81" w:rsidR="004226A7" w:rsidRPr="00DD2FC3" w:rsidRDefault="004226A7" w:rsidP="007F0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IME I PREZIME I FUNKCIJA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2BD497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226A7" w:rsidRPr="00DF07F2" w14:paraId="059A0C93" w14:textId="77777777" w:rsidTr="000148FB">
        <w:trPr>
          <w:trHeight w:val="781"/>
          <w:jc w:val="center"/>
        </w:trPr>
        <w:tc>
          <w:tcPr>
            <w:tcW w:w="2078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A1D" w14:textId="31623D45" w:rsidR="004226A7" w:rsidRPr="00DD2FC3" w:rsidRDefault="004226A7" w:rsidP="007F0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TELEFON/MOBITEL/E-MAIL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B62A86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62A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090A816F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262DBE0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62A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226A7" w:rsidRPr="00DF07F2" w14:paraId="11BE802E" w14:textId="77777777" w:rsidTr="000148FB">
        <w:trPr>
          <w:trHeight w:val="510"/>
          <w:jc w:val="center"/>
        </w:trPr>
        <w:tc>
          <w:tcPr>
            <w:tcW w:w="23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0418D48B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1.</w:t>
            </w:r>
            <w:r w:rsidR="00B4506B"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10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4E2038E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38BDC09F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48EB9BA2" w14:textId="72D939D8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KONTA</w:t>
            </w:r>
            <w:r w:rsidR="00CA08B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K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T OSOBA PRIJAVITELJA </w:t>
            </w:r>
          </w:p>
        </w:tc>
      </w:tr>
      <w:tr w:rsidR="00155370" w:rsidRPr="00DF07F2" w14:paraId="5679F50B" w14:textId="77777777" w:rsidTr="000148FB">
        <w:trPr>
          <w:trHeight w:val="510"/>
          <w:jc w:val="center"/>
        </w:trPr>
        <w:tc>
          <w:tcPr>
            <w:tcW w:w="2078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E645" w14:textId="64D20354" w:rsidR="004226A7" w:rsidRPr="00DD2FC3" w:rsidRDefault="004226A7" w:rsidP="007F0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IME I PREZIME I FUNKCIJA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70BB05F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226A7" w:rsidRPr="00DF07F2" w14:paraId="6C122F39" w14:textId="77777777" w:rsidTr="000148FB">
        <w:trPr>
          <w:trHeight w:val="510"/>
          <w:jc w:val="center"/>
        </w:trPr>
        <w:tc>
          <w:tcPr>
            <w:tcW w:w="2078" w:type="pct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7348" w14:textId="60733C62" w:rsidR="004226A7" w:rsidRPr="00DD2FC3" w:rsidRDefault="004226A7" w:rsidP="007F0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TELEFON/MOBITEL/E-MAIL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D157ABA" w14:textId="77777777" w:rsidR="004226A7" w:rsidRPr="00E962A5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226A7" w:rsidRPr="00DF07F2" w14:paraId="6936097C" w14:textId="77777777" w:rsidTr="000148FB">
        <w:trPr>
          <w:trHeight w:val="43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A9A" w14:textId="77777777" w:rsidR="004226A7" w:rsidRDefault="004226A7" w:rsidP="004226A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2E1706" w14:textId="7A635BC7" w:rsidR="004226A7" w:rsidRPr="00DF07F2" w:rsidRDefault="004226A7" w:rsidP="004226A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F07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PLANIRANA </w:t>
            </w:r>
            <w:r w:rsidRPr="00DF07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DJELATNOST U PODUZETNIČKOM CENTRU</w:t>
            </w:r>
          </w:p>
        </w:tc>
      </w:tr>
      <w:tr w:rsidR="004226A7" w:rsidRPr="00DF07F2" w14:paraId="4F4CDE96" w14:textId="77777777" w:rsidTr="000148FB">
        <w:trPr>
          <w:trHeight w:val="366"/>
          <w:jc w:val="center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1FAD15" w14:textId="65F600DA" w:rsidR="004226A7" w:rsidRPr="00DD2FC3" w:rsidRDefault="004226A7" w:rsidP="004226A7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2.1. KRATKI OPIS PLANIRANE DJELATNOSTI</w:t>
            </w:r>
          </w:p>
          <w:p w14:paraId="06D25D2B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4226A7" w:rsidRPr="00DF07F2" w14:paraId="372C9688" w14:textId="77777777" w:rsidTr="000148FB">
        <w:trPr>
          <w:trHeight w:val="1703"/>
          <w:jc w:val="center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3C7E86E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4226A7" w:rsidRPr="00DF07F2" w14:paraId="167A8470" w14:textId="77777777" w:rsidTr="000148FB">
        <w:trPr>
          <w:trHeight w:val="4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EE9286" w14:textId="78D4199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2.2. PLANIRANO DODATNO ZAPOŠLJAVANJE</w:t>
            </w:r>
          </w:p>
          <w:p w14:paraId="7C2799E8" w14:textId="77777777" w:rsidR="0050024D" w:rsidRDefault="0050024D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04319828" w14:textId="07778CAC" w:rsidR="004226A7" w:rsidRPr="00DD2FC3" w:rsidRDefault="004226A7" w:rsidP="0050024D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DA  </w:t>
            </w:r>
            <w:r w:rsidR="0050024D" w:rsidRPr="001A208C">
              <w:rPr>
                <w:rFonts w:ascii="Times New Roman" w:hAnsi="Times New Roman"/>
              </w:rPr>
              <w:t xml:space="preserve">  </w:t>
            </w:r>
            <w:r w:rsidR="0050024D" w:rsidRPr="001A208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24D" w:rsidRPr="001A208C">
              <w:rPr>
                <w:rFonts w:ascii="Times New Roman" w:hAnsi="Times New Roman"/>
              </w:rPr>
              <w:instrText xml:space="preserve"> FORMCHECKBOX </w:instrText>
            </w:r>
            <w:r w:rsidR="000148FB">
              <w:rPr>
                <w:rFonts w:ascii="Times New Roman" w:hAnsi="Times New Roman"/>
              </w:rPr>
            </w:r>
            <w:r w:rsidR="000148FB">
              <w:rPr>
                <w:rFonts w:ascii="Times New Roman" w:hAnsi="Times New Roman"/>
              </w:rPr>
              <w:fldChar w:fldCharType="separate"/>
            </w:r>
            <w:r w:rsidR="0050024D" w:rsidRPr="001A208C">
              <w:rPr>
                <w:rFonts w:ascii="Times New Roman" w:hAnsi="Times New Roman"/>
              </w:rPr>
              <w:fldChar w:fldCharType="end"/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                                                                                       NE</w:t>
            </w:r>
            <w:r w:rsidR="0050024D" w:rsidRPr="001A208C">
              <w:rPr>
                <w:rFonts w:ascii="Times New Roman" w:hAnsi="Times New Roman"/>
              </w:rPr>
              <w:t xml:space="preserve">  </w:t>
            </w:r>
            <w:r w:rsidR="0050024D" w:rsidRPr="001A208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24D" w:rsidRPr="001A208C">
              <w:rPr>
                <w:rFonts w:ascii="Times New Roman" w:hAnsi="Times New Roman"/>
              </w:rPr>
              <w:instrText xml:space="preserve"> FORMCHECKBOX </w:instrText>
            </w:r>
            <w:r w:rsidR="000148FB">
              <w:rPr>
                <w:rFonts w:ascii="Times New Roman" w:hAnsi="Times New Roman"/>
              </w:rPr>
            </w:r>
            <w:r w:rsidR="000148FB">
              <w:rPr>
                <w:rFonts w:ascii="Times New Roman" w:hAnsi="Times New Roman"/>
              </w:rPr>
              <w:fldChar w:fldCharType="separate"/>
            </w:r>
            <w:r w:rsidR="0050024D" w:rsidRPr="001A208C">
              <w:rPr>
                <w:rFonts w:ascii="Times New Roman" w:hAnsi="Times New Roman"/>
              </w:rPr>
              <w:fldChar w:fldCharType="end"/>
            </w:r>
          </w:p>
          <w:p w14:paraId="2FE14B19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76997089" w14:textId="32898FB0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AKO JE NA PRETHODNO PITANJE O</w:t>
            </w:r>
            <w:r w:rsid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D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GOVOR DA</w:t>
            </w:r>
            <w:r w:rsidR="00921F0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,</w:t>
            </w: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NAVESTI PLANIRANI BROJ NOVOZAPOSLENIH________________________________________________</w:t>
            </w:r>
          </w:p>
          <w:p w14:paraId="43DCFA84" w14:textId="77777777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44B85E5C" w14:textId="3FE276A6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DD2F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  <w:p w14:paraId="26B55B41" w14:textId="7008D4DF" w:rsidR="004226A7" w:rsidRPr="00DD2FC3" w:rsidRDefault="004226A7" w:rsidP="00422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</w:tbl>
    <w:p w14:paraId="67800344" w14:textId="77777777" w:rsidR="004363A7" w:rsidRPr="00DD1DED" w:rsidRDefault="004363A7"/>
    <w:p w14:paraId="52B4035E" w14:textId="5EF20556" w:rsidR="00946509" w:rsidRDefault="00946509" w:rsidP="00946509">
      <w:pPr>
        <w:spacing w:after="0"/>
      </w:pPr>
    </w:p>
    <w:p w14:paraId="220C69EC" w14:textId="7848C206" w:rsidR="00946509" w:rsidRDefault="00470778" w:rsidP="0094650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 xml:space="preserve">3. </w:t>
      </w:r>
      <w:r w:rsidR="00946509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PODACI O POSLOVNOM PROSTORU</w:t>
      </w:r>
    </w:p>
    <w:p w14:paraId="514837A2" w14:textId="77777777" w:rsidR="00946509" w:rsidRPr="007C535E" w:rsidRDefault="00946509" w:rsidP="0094650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9071"/>
      </w:tblGrid>
      <w:tr w:rsidR="00946509" w:rsidRPr="007C535E" w14:paraId="79C846CB" w14:textId="77777777" w:rsidTr="00970A60">
        <w:tc>
          <w:tcPr>
            <w:tcW w:w="6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91B43F" w14:textId="77777777" w:rsidR="00946509" w:rsidRDefault="00946509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bookmarkStart w:id="0" w:name="_Hlk87609900"/>
          </w:p>
          <w:p w14:paraId="5A8B24D5" w14:textId="45E21D58" w:rsidR="00946509" w:rsidRPr="00CA1034" w:rsidRDefault="00946509" w:rsidP="00B96CAB">
            <w:pPr>
              <w:pStyle w:val="Odlomakpopisa"/>
              <w:ind w:left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3.1. </w:t>
            </w:r>
            <w:r w:rsidR="004707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PREDMET INTERESA PRIJAVITELJA</w:t>
            </w:r>
            <w:r w:rsidRP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</w:t>
            </w:r>
          </w:p>
          <w:p w14:paraId="2710D732" w14:textId="77777777" w:rsidR="00946509" w:rsidRPr="00CA1034" w:rsidRDefault="00946509" w:rsidP="00B96CAB">
            <w:pPr>
              <w:pStyle w:val="Odlomakpopisa"/>
              <w:ind w:left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CA10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 </w:t>
            </w:r>
          </w:p>
        </w:tc>
        <w:tc>
          <w:tcPr>
            <w:tcW w:w="9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EF37307" w14:textId="77777777" w:rsidR="00946509" w:rsidRDefault="00946509" w:rsidP="00B96CAB">
            <w:pPr>
              <w:pStyle w:val="Odlomakpopisa"/>
              <w:tabs>
                <w:tab w:val="left" w:pos="510"/>
              </w:tabs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4C1C6E82" w14:textId="28B5B971" w:rsidR="00946509" w:rsidRPr="00CA1034" w:rsidRDefault="00470778" w:rsidP="00BF496E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POSLOVNI PROSTOR</w:t>
            </w:r>
            <w:r w:rsidR="009465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 </w:t>
            </w:r>
            <w:r w:rsidR="009465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</w:t>
            </w:r>
            <w:r w:rsidR="00BF496E" w:rsidRPr="001A208C">
              <w:rPr>
                <w:rFonts w:ascii="Times New Roman" w:hAnsi="Times New Roman"/>
              </w:rPr>
              <w:t xml:space="preserve">  </w:t>
            </w:r>
            <w:r w:rsidR="00BF496E" w:rsidRPr="001A208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96E" w:rsidRPr="001A208C">
              <w:rPr>
                <w:rFonts w:ascii="Times New Roman" w:hAnsi="Times New Roman"/>
              </w:rPr>
              <w:instrText xml:space="preserve"> FORMCHECKBOX </w:instrText>
            </w:r>
            <w:r w:rsidR="000148FB">
              <w:rPr>
                <w:rFonts w:ascii="Times New Roman" w:hAnsi="Times New Roman"/>
              </w:rPr>
            </w:r>
            <w:r w:rsidR="000148FB">
              <w:rPr>
                <w:rFonts w:ascii="Times New Roman" w:hAnsi="Times New Roman"/>
              </w:rPr>
              <w:fldChar w:fldCharType="separate"/>
            </w:r>
            <w:r w:rsidR="00BF496E" w:rsidRPr="001A208C">
              <w:rPr>
                <w:rFonts w:ascii="Times New Roman" w:hAnsi="Times New Roman"/>
              </w:rPr>
              <w:fldChar w:fldCharType="end"/>
            </w:r>
            <w:r w:rsidR="009465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POSLOVNA CJELINA</w:t>
            </w:r>
            <w:r w:rsidR="009465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BF496E" w:rsidRPr="001A208C">
              <w:rPr>
                <w:rFonts w:ascii="Times New Roman" w:hAnsi="Times New Roman"/>
              </w:rPr>
              <w:t xml:space="preserve">  </w:t>
            </w:r>
            <w:r w:rsidR="00BF496E" w:rsidRPr="001A208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96E" w:rsidRPr="001A208C">
              <w:rPr>
                <w:rFonts w:ascii="Times New Roman" w:hAnsi="Times New Roman"/>
              </w:rPr>
              <w:instrText xml:space="preserve"> FORMCHECKBOX </w:instrText>
            </w:r>
            <w:r w:rsidR="000148FB">
              <w:rPr>
                <w:rFonts w:ascii="Times New Roman" w:hAnsi="Times New Roman"/>
              </w:rPr>
            </w:r>
            <w:r w:rsidR="000148FB">
              <w:rPr>
                <w:rFonts w:ascii="Times New Roman" w:hAnsi="Times New Roman"/>
              </w:rPr>
              <w:fldChar w:fldCharType="separate"/>
            </w:r>
            <w:r w:rsidR="00BF496E" w:rsidRPr="001A208C">
              <w:rPr>
                <w:rFonts w:ascii="Times New Roman" w:hAnsi="Times New Roman"/>
              </w:rPr>
              <w:fldChar w:fldCharType="end"/>
            </w:r>
            <w:r w:rsidR="0094650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                         </w:t>
            </w:r>
          </w:p>
        </w:tc>
      </w:tr>
      <w:tr w:rsidR="00470778" w:rsidRPr="007C535E" w14:paraId="4FC23A5F" w14:textId="77777777" w:rsidTr="00970A60">
        <w:tc>
          <w:tcPr>
            <w:tcW w:w="6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DA450" w14:textId="77777777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3F22A70F" w14:textId="70BEA6DB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3.2. REDNI BROJ</w:t>
            </w:r>
            <w:r w:rsidR="004868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/OZNAKA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(prema Tablici 1 iz Javnog poziva)</w:t>
            </w:r>
          </w:p>
          <w:p w14:paraId="7A3C3BDE" w14:textId="791BEB66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3D1B965" w14:textId="77777777" w:rsidR="00470778" w:rsidRDefault="00470778" w:rsidP="00B96CAB">
            <w:pPr>
              <w:pStyle w:val="Odlomakpopisa"/>
              <w:tabs>
                <w:tab w:val="left" w:pos="510"/>
              </w:tabs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470778" w:rsidRPr="007C535E" w14:paraId="6DFF5A47" w14:textId="77777777" w:rsidTr="00470778">
        <w:trPr>
          <w:trHeight w:val="656"/>
        </w:trPr>
        <w:tc>
          <w:tcPr>
            <w:tcW w:w="6081" w:type="dxa"/>
            <w:tcBorders>
              <w:top w:val="double" w:sz="4" w:space="0" w:color="auto"/>
              <w:right w:val="single" w:sz="4" w:space="0" w:color="auto"/>
            </w:tcBorders>
          </w:tcPr>
          <w:p w14:paraId="0D9DCAC8" w14:textId="77777777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4161EBD9" w14:textId="6C61A5A0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3.3. </w:t>
            </w:r>
            <w:r w:rsidRP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POVRŠINA POSLOVNOG PROSTORA  </w:t>
            </w:r>
          </w:p>
          <w:p w14:paraId="20C3FF3F" w14:textId="2CB0F63A" w:rsidR="00470778" w:rsidRPr="00CA1034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071" w:type="dxa"/>
            <w:tcBorders>
              <w:top w:val="double" w:sz="4" w:space="0" w:color="auto"/>
              <w:left w:val="single" w:sz="4" w:space="0" w:color="auto"/>
            </w:tcBorders>
          </w:tcPr>
          <w:p w14:paraId="40BE05D7" w14:textId="77777777" w:rsidR="00470778" w:rsidRDefault="00470778" w:rsidP="00B96CA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1A23E470" w14:textId="19FE8A44" w:rsidR="00470778" w:rsidRPr="00921F02" w:rsidRDefault="00470778" w:rsidP="00470778">
            <w:pPr>
              <w:pStyle w:val="Odlomakpopisa"/>
              <w:spacing w:after="360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__________________m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hr-HR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</w:t>
            </w:r>
          </w:p>
        </w:tc>
      </w:tr>
      <w:bookmarkEnd w:id="0"/>
    </w:tbl>
    <w:p w14:paraId="7358B56C" w14:textId="77777777" w:rsidR="00946509" w:rsidRDefault="00946509" w:rsidP="00946509">
      <w:pPr>
        <w:pStyle w:val="Odlomakpopisa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75D1E6CE" w14:textId="19B56D12" w:rsidR="004D687B" w:rsidRDefault="004D687B" w:rsidP="00B070F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4D687B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4. PODACI O </w:t>
      </w: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ZAKUPNINI</w:t>
      </w:r>
    </w:p>
    <w:p w14:paraId="0A17F9FD" w14:textId="77777777" w:rsidR="004D687B" w:rsidRPr="004D687B" w:rsidRDefault="004D687B" w:rsidP="00B070F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9071"/>
      </w:tblGrid>
      <w:tr w:rsidR="004D687B" w:rsidRPr="007C535E" w14:paraId="01E8DB61" w14:textId="77777777" w:rsidTr="004D687B">
        <w:trPr>
          <w:trHeight w:val="867"/>
        </w:trPr>
        <w:tc>
          <w:tcPr>
            <w:tcW w:w="6081" w:type="dxa"/>
            <w:tcBorders>
              <w:top w:val="double" w:sz="4" w:space="0" w:color="auto"/>
              <w:right w:val="single" w:sz="4" w:space="0" w:color="auto"/>
            </w:tcBorders>
          </w:tcPr>
          <w:p w14:paraId="532A5638" w14:textId="77777777" w:rsidR="004D687B" w:rsidRDefault="004D687B" w:rsidP="006B3E39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5FC13324" w14:textId="77777777" w:rsidR="00332D32" w:rsidRDefault="004D687B" w:rsidP="004D687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4</w:t>
            </w:r>
            <w:r w:rsidRP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.1.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PONUĐENI IZNOS MJESEČNE ZAKUPNINE</w:t>
            </w:r>
            <w:r w:rsidRPr="00CA10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(bez PDV-a)</w:t>
            </w:r>
          </w:p>
          <w:p w14:paraId="518F9F2D" w14:textId="732BE19C" w:rsidR="004D687B" w:rsidRPr="00332D32" w:rsidRDefault="00332D32" w:rsidP="004D687B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 </w:t>
            </w:r>
            <w:r w:rsidRPr="00332D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(članak 5. Javnog poziva)</w:t>
            </w:r>
            <w:r w:rsidR="004D687B" w:rsidRPr="00332D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9071" w:type="dxa"/>
            <w:tcBorders>
              <w:top w:val="double" w:sz="4" w:space="0" w:color="auto"/>
              <w:left w:val="single" w:sz="4" w:space="0" w:color="auto"/>
            </w:tcBorders>
          </w:tcPr>
          <w:p w14:paraId="2E56F640" w14:textId="77777777" w:rsidR="004D687B" w:rsidRDefault="004D687B" w:rsidP="006B3E39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37BF3860" w14:textId="3F4728E4" w:rsidR="004D687B" w:rsidRPr="00CA1034" w:rsidRDefault="004D687B" w:rsidP="006B3E39">
            <w:pPr>
              <w:pStyle w:val="Odlomakpopisa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_____________________________kn                  </w:t>
            </w:r>
          </w:p>
          <w:p w14:paraId="0D228F87" w14:textId="5AD37EF3" w:rsidR="004D687B" w:rsidRPr="00CA1034" w:rsidRDefault="004D687B" w:rsidP="006B3E39">
            <w:pPr>
              <w:pStyle w:val="Odlomakpopisa"/>
              <w:spacing w:after="360"/>
              <w:ind w:left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</w:tbl>
    <w:p w14:paraId="0E6C3920" w14:textId="77777777" w:rsidR="004D687B" w:rsidRDefault="004D687B" w:rsidP="00B070F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iCs/>
          <w:lang w:eastAsia="hr-HR"/>
        </w:rPr>
      </w:pPr>
    </w:p>
    <w:p w14:paraId="7488F425" w14:textId="77777777" w:rsidR="004D687B" w:rsidRDefault="004D687B" w:rsidP="00B070F9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iCs/>
          <w:lang w:eastAsia="hr-HR"/>
        </w:rPr>
      </w:pPr>
    </w:p>
    <w:p w14:paraId="0DAAEE0D" w14:textId="39E07F85" w:rsidR="00946509" w:rsidRPr="0036485E" w:rsidRDefault="00B070F9" w:rsidP="00B070F9">
      <w:pPr>
        <w:pStyle w:val="Odlomakpopisa"/>
        <w:spacing w:after="0" w:line="240" w:lineRule="auto"/>
        <w:ind w:left="0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36485E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POPIS DOKUMENTACIJE KOJA SE DOSTAVLJA UZ PRIJAVU NA JAVNI POZIV NA ISKAZ INTERESA ZA KORIŠTENJE POSLOVNIH PROSTORA U PODUZETNIČKOM CENTRU – KNINUP</w:t>
      </w:r>
      <w:r w:rsidRPr="0036485E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</w:t>
      </w:r>
    </w:p>
    <w:p w14:paraId="5B81CE4B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 xml:space="preserve">ispunjen prijavni obrazac/zahtjev </w:t>
      </w:r>
    </w:p>
    <w:p w14:paraId="1DD3FC73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preslika osobne iskaznice ovlaštene osobe podnositelja prijave</w:t>
      </w:r>
    </w:p>
    <w:p w14:paraId="68887C26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 xml:space="preserve">preslika rješenja o upisu u odgovarajući registar ili preslika izvatka iz </w:t>
      </w:r>
      <w:r w:rsidRPr="000148FB">
        <w:rPr>
          <w:rFonts w:ascii="Arial" w:hAnsi="Arial" w:cs="Arial"/>
          <w:sz w:val="20"/>
          <w:szCs w:val="20"/>
        </w:rPr>
        <w:t>obrtnog/sudskog/registra</w:t>
      </w:r>
      <w:r w:rsidRPr="0036485E">
        <w:rPr>
          <w:rFonts w:ascii="Arial" w:hAnsi="Arial" w:cs="Arial"/>
          <w:sz w:val="20"/>
          <w:szCs w:val="20"/>
        </w:rPr>
        <w:t>, (ne starija od 6 (šest) mjeseci od dana objave Natječaja)</w:t>
      </w:r>
      <w:r w:rsidRPr="0036485E">
        <w:rPr>
          <w:sz w:val="20"/>
          <w:szCs w:val="20"/>
        </w:rPr>
        <w:t xml:space="preserve"> </w:t>
      </w:r>
      <w:r w:rsidRPr="0036485E">
        <w:rPr>
          <w:rFonts w:ascii="Arial" w:hAnsi="Arial" w:cs="Arial"/>
          <w:sz w:val="20"/>
          <w:szCs w:val="20"/>
        </w:rPr>
        <w:t>iz kojeg mora biti vidljivo da je ponuditelj ovlašten obavljati djelatnost koju je naveo u svojoj ponudi</w:t>
      </w:r>
    </w:p>
    <w:p w14:paraId="570FBCBB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potvrda o izmirenim obvezama prema Gradu Kninu, trgovačkim društvima u su/vlasništvu Grada Knina (Komunalno poduzeće d.o.o., Čistoća i zelenilo d.o.o. i Upravitelj d.o.o.) (ne starija od 30 dana od dana objave Natječaja)</w:t>
      </w:r>
    </w:p>
    <w:p w14:paraId="11C8469A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Potvrda o nepostojanju duga po osnovi javnih davanja (potvrda Porezne uprave) (ne starija od 30 dana od dana objave Natječaja)</w:t>
      </w:r>
      <w:r w:rsidRPr="0036485E">
        <w:rPr>
          <w:sz w:val="20"/>
          <w:szCs w:val="20"/>
        </w:rPr>
        <w:t xml:space="preserve"> </w:t>
      </w:r>
    </w:p>
    <w:p w14:paraId="4B492E4D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dokaz o izvršenoj uplati jamčevine u trostrukom iznosu od početne zakupnine isključivo s računa/imena ponuditelja</w:t>
      </w:r>
    </w:p>
    <w:p w14:paraId="51822E31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original ili ovjerena preslika BON 1 (samo za pravne osobe) ne stariji od 30 dana</w:t>
      </w:r>
      <w:r w:rsidRPr="0036485E">
        <w:rPr>
          <w:sz w:val="20"/>
          <w:szCs w:val="20"/>
        </w:rPr>
        <w:t xml:space="preserve"> </w:t>
      </w:r>
      <w:r w:rsidRPr="0036485E">
        <w:rPr>
          <w:rFonts w:ascii="Arial" w:hAnsi="Arial" w:cs="Arial"/>
          <w:sz w:val="20"/>
          <w:szCs w:val="20"/>
        </w:rPr>
        <w:t>od dana raspisivanja natječaja</w:t>
      </w:r>
    </w:p>
    <w:p w14:paraId="0A32EF10" w14:textId="77777777" w:rsidR="0036485E" w:rsidRPr="0036485E" w:rsidRDefault="0036485E" w:rsidP="0036485E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26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original ili ovjerena preslika BON 2 podaci o solventnosti (samo za pravne osobe) ne stariji od 30 dana</w:t>
      </w:r>
    </w:p>
    <w:p w14:paraId="5F09E372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ponuđeni iznos mjesečne zakupnine, koji ne smije biti niži od početnog iznosa navedenog u javnom natječaju</w:t>
      </w:r>
    </w:p>
    <w:p w14:paraId="196773D1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broj računa ponuditelja s naznakom poslovne banke kod koje je isti otvoren, za eventualni povrat jamčevine</w:t>
      </w:r>
    </w:p>
    <w:p w14:paraId="30D2E5E1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potvrdu Ministarstva obrane Republike Hrvatske (izvornik ili ovjerenu presliku), odnosno potvrdu Ministarstva unutarnjih poslova Republike Hrvatske (izvornik ili ovjerenu presliku), ne stariju od 3 mjeseca na dan otvaranja ponuda, kojom se dokazuje pravo prednosti iz natječaja te status branitelja</w:t>
      </w:r>
    </w:p>
    <w:p w14:paraId="25C9B11F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lastRenderedPageBreak/>
        <w:t>ukoliko se dokazuje pravo prednosti za članove uže i šire obitelji smrtno stradalog hrvatskog branitelja iz Domovinskog rata i članovima uže i šire obitelji nestalog hrvatskog branitelja iz Domovinskog rata ili za djecu hrvatskih branitelja iz Domovinskog rata, dokaz o srodstvu (rodni list ili druga potvrda nadležnog tijela, u izvorniku ili preslici)</w:t>
      </w:r>
    </w:p>
    <w:p w14:paraId="459CB792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ukoliko se dokazuje pravo prednosti za braniteljske socijalno-radne zadruge za obavljanje registrirane djelatnosti koje su evidentirane u evidenciji braniteljskih socijalno-radnih zadruga koju vodi nadležno ministarstvo ili koje su korisnice poticaja nadležnog ministarstva, potvrdu nadležnog ministarstva o statusu (u izvorniku ili preslici), ne stariju od 3 mjeseca na dan otvaranja ponuda</w:t>
      </w:r>
    </w:p>
    <w:p w14:paraId="283B368E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izjavu da ne traje zakup drugog poslovnog prostora, ovjerenu kod javnog bilježnika (za osobu koja se poziva na pravo prvenstva na sklapanje ugovora o zakupu poslovnog prostora – članak 132. Zakona o hrvatskim braniteljima iz Domovinskog rata i članovima njihovih obitelji)</w:t>
      </w:r>
    </w:p>
    <w:p w14:paraId="02A8A940" w14:textId="77777777" w:rsidR="0036485E" w:rsidRPr="0036485E" w:rsidRDefault="0036485E" w:rsidP="0036485E">
      <w:pPr>
        <w:pStyle w:val="Odlomakpopisa"/>
        <w:numPr>
          <w:ilvl w:val="0"/>
          <w:numId w:val="5"/>
        </w:numPr>
        <w:tabs>
          <w:tab w:val="left" w:pos="284"/>
        </w:tabs>
        <w:spacing w:before="26"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485E">
        <w:rPr>
          <w:rFonts w:ascii="Arial" w:hAnsi="Arial" w:cs="Arial"/>
          <w:sz w:val="20"/>
          <w:szCs w:val="20"/>
        </w:rPr>
        <w:t>izjavu o ispunjenju osnovnog uvjeta - minimalno 50 (pedeset) novozaposlenih osoba u roku od 12 (dvanaest) mjeseci od početka poslovanja u poslovnoj cjelini, ovjerenu kod javnog bilježnika (za prijavitelje koji se prijavljuju za zakup poslovne cjeline).</w:t>
      </w:r>
    </w:p>
    <w:p w14:paraId="44702437" w14:textId="77777777" w:rsidR="00BE5123" w:rsidRDefault="00BE5123" w:rsidP="00BE5123">
      <w:pPr>
        <w:pStyle w:val="Odlomakpopisa"/>
        <w:spacing w:after="0" w:line="240" w:lineRule="auto"/>
        <w:ind w:left="0"/>
      </w:pPr>
      <w:r>
        <w:tab/>
      </w:r>
    </w:p>
    <w:p w14:paraId="3A9D3ADB" w14:textId="043A1CD1" w:rsidR="00BE5123" w:rsidRPr="00BE5123" w:rsidRDefault="00BE5123" w:rsidP="00BE5123">
      <w:pPr>
        <w:pStyle w:val="Odlomakpopisa"/>
        <w:spacing w:after="0" w:line="240" w:lineRule="auto"/>
        <w:ind w:left="0"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BE5123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Potpisom ovog obrasca Izjavljujem da sam upoznat/a sa stanjem poslovnog prostora kao i sa objavljenim uvjetima iz Javnog poziva.</w:t>
      </w:r>
    </w:p>
    <w:p w14:paraId="3CE7ADBD" w14:textId="77777777" w:rsidR="00BE5123" w:rsidRDefault="00BE5123" w:rsidP="00BE5123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iCs/>
          <w:lang w:eastAsia="hr-HR"/>
        </w:rPr>
      </w:pPr>
    </w:p>
    <w:p w14:paraId="5B19B3D9" w14:textId="77777777" w:rsidR="00BE5123" w:rsidRDefault="00FA6F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14:paraId="79CF49C4" w14:textId="193D2DFB" w:rsidR="00C03D91" w:rsidRPr="0036485E" w:rsidRDefault="00FA6F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363A7" w:rsidRPr="0036485E">
        <w:rPr>
          <w:rFonts w:ascii="Arial" w:hAnsi="Arial" w:cs="Arial"/>
          <w:i/>
          <w:sz w:val="20"/>
          <w:szCs w:val="20"/>
        </w:rPr>
        <w:t>U</w:t>
      </w:r>
      <w:r w:rsidR="004363A7" w:rsidRPr="00B96042">
        <w:rPr>
          <w:rFonts w:ascii="Arial" w:hAnsi="Arial" w:cs="Arial"/>
          <w:i/>
        </w:rPr>
        <w:t xml:space="preserve"> </w:t>
      </w:r>
      <w:r w:rsidR="004363A7" w:rsidRPr="0036485E">
        <w:rPr>
          <w:rFonts w:ascii="Arial" w:hAnsi="Arial" w:cs="Arial"/>
          <w:i/>
          <w:sz w:val="20"/>
          <w:szCs w:val="20"/>
        </w:rPr>
        <w:t>Kninu_______________________20</w:t>
      </w:r>
      <w:r w:rsidR="004235E9" w:rsidRPr="0036485E">
        <w:rPr>
          <w:rFonts w:ascii="Arial" w:hAnsi="Arial" w:cs="Arial"/>
          <w:i/>
          <w:sz w:val="20"/>
          <w:szCs w:val="20"/>
        </w:rPr>
        <w:t>21</w:t>
      </w:r>
      <w:r w:rsidR="004363A7" w:rsidRPr="0036485E">
        <w:rPr>
          <w:rFonts w:ascii="Arial" w:hAnsi="Arial" w:cs="Arial"/>
          <w:i/>
          <w:sz w:val="20"/>
          <w:szCs w:val="20"/>
        </w:rPr>
        <w:t>. godine</w:t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  <w:t>M.P.</w:t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4363A7" w:rsidRPr="0036485E">
        <w:rPr>
          <w:rFonts w:ascii="Arial" w:hAnsi="Arial" w:cs="Arial"/>
          <w:i/>
          <w:sz w:val="20"/>
          <w:szCs w:val="20"/>
        </w:rPr>
        <w:tab/>
      </w:r>
      <w:r w:rsidR="00E234F1" w:rsidRPr="0036485E">
        <w:rPr>
          <w:rFonts w:ascii="Arial" w:hAnsi="Arial" w:cs="Arial"/>
          <w:i/>
          <w:sz w:val="20"/>
          <w:szCs w:val="20"/>
        </w:rPr>
        <w:t xml:space="preserve"> </w:t>
      </w:r>
      <w:r w:rsidR="004363A7" w:rsidRPr="0036485E">
        <w:rPr>
          <w:rFonts w:ascii="Arial" w:hAnsi="Arial" w:cs="Arial"/>
          <w:i/>
          <w:sz w:val="20"/>
          <w:szCs w:val="20"/>
        </w:rPr>
        <w:t>Podnositelj zahtjeva</w:t>
      </w:r>
    </w:p>
    <w:p w14:paraId="49C62621" w14:textId="409DEA73" w:rsidR="00EF4DFB" w:rsidRPr="0036485E" w:rsidRDefault="00EF4DFB" w:rsidP="00B07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rFonts w:ascii="Arial" w:hAnsi="Arial" w:cs="Arial"/>
          <w:i/>
          <w:sz w:val="20"/>
          <w:szCs w:val="20"/>
        </w:rPr>
      </w:pP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  <w:t xml:space="preserve">          (pečat)</w:t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  <w:t>_______________________________</w:t>
      </w:r>
    </w:p>
    <w:p w14:paraId="51B1A690" w14:textId="2D654548" w:rsidR="00EF4DFB" w:rsidRPr="0036485E" w:rsidRDefault="00EF4DFB" w:rsidP="00E23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480"/>
        <w:rPr>
          <w:rFonts w:ascii="Arial" w:hAnsi="Arial" w:cs="Arial"/>
          <w:i/>
          <w:sz w:val="20"/>
          <w:szCs w:val="20"/>
        </w:rPr>
      </w:pP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  <w:t xml:space="preserve">  </w:t>
      </w:r>
      <w:r w:rsidR="00E234F1" w:rsidRPr="0036485E">
        <w:rPr>
          <w:rFonts w:ascii="Arial" w:hAnsi="Arial" w:cs="Arial"/>
          <w:i/>
          <w:sz w:val="20"/>
          <w:szCs w:val="20"/>
        </w:rPr>
        <w:t xml:space="preserve">   </w:t>
      </w:r>
      <w:r w:rsidRPr="0036485E">
        <w:rPr>
          <w:rFonts w:ascii="Arial" w:hAnsi="Arial" w:cs="Arial"/>
          <w:i/>
          <w:sz w:val="20"/>
          <w:szCs w:val="20"/>
        </w:rPr>
        <w:t xml:space="preserve"> (ime i prezime)</w:t>
      </w:r>
    </w:p>
    <w:p w14:paraId="7262BB5A" w14:textId="024D73BE" w:rsidR="00EF4DFB" w:rsidRPr="0036485E" w:rsidRDefault="00EF4DFB" w:rsidP="00E23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/>
        <w:rPr>
          <w:rFonts w:ascii="Arial" w:hAnsi="Arial" w:cs="Arial"/>
          <w:i/>
          <w:sz w:val="20"/>
          <w:szCs w:val="20"/>
        </w:rPr>
      </w:pP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</w:r>
      <w:r w:rsidRPr="0036485E">
        <w:rPr>
          <w:rFonts w:ascii="Arial" w:hAnsi="Arial" w:cs="Arial"/>
          <w:i/>
          <w:sz w:val="20"/>
          <w:szCs w:val="20"/>
        </w:rPr>
        <w:tab/>
        <w:t>_________________________________</w:t>
      </w:r>
    </w:p>
    <w:p w14:paraId="6D426E94" w14:textId="04A1AAB4" w:rsidR="004363A7" w:rsidRPr="00FA6F86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  <w:sz w:val="20"/>
          <w:szCs w:val="20"/>
        </w:rPr>
      </w:pP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B96042">
        <w:rPr>
          <w:rFonts w:ascii="Arial" w:hAnsi="Arial" w:cs="Arial"/>
          <w:i/>
        </w:rPr>
        <w:tab/>
      </w:r>
      <w:r w:rsidRPr="00FA6F86">
        <w:rPr>
          <w:rFonts w:ascii="Arial" w:hAnsi="Arial" w:cs="Arial"/>
          <w:i/>
          <w:sz w:val="20"/>
          <w:szCs w:val="20"/>
        </w:rPr>
        <w:t xml:space="preserve">      </w:t>
      </w:r>
      <w:r w:rsidR="00E234F1" w:rsidRPr="00FA6F86">
        <w:rPr>
          <w:rFonts w:ascii="Arial" w:hAnsi="Arial" w:cs="Arial"/>
          <w:i/>
          <w:sz w:val="20"/>
          <w:szCs w:val="20"/>
        </w:rPr>
        <w:t xml:space="preserve">  </w:t>
      </w:r>
      <w:r w:rsidRPr="00FA6F86">
        <w:rPr>
          <w:rFonts w:ascii="Arial" w:hAnsi="Arial" w:cs="Arial"/>
          <w:i/>
          <w:sz w:val="20"/>
          <w:szCs w:val="20"/>
        </w:rPr>
        <w:t xml:space="preserve">  (potpis)</w:t>
      </w:r>
      <w:r w:rsidR="004363A7" w:rsidRPr="00FA6F86">
        <w:rPr>
          <w:rFonts w:ascii="Arial" w:hAnsi="Arial" w:cs="Arial"/>
          <w:i/>
          <w:sz w:val="20"/>
          <w:szCs w:val="20"/>
        </w:rPr>
        <w:tab/>
      </w:r>
      <w:r w:rsidR="004363A7" w:rsidRPr="00FA6F86">
        <w:rPr>
          <w:rFonts w:ascii="Arial" w:hAnsi="Arial" w:cs="Arial"/>
          <w:i/>
          <w:sz w:val="20"/>
          <w:szCs w:val="20"/>
        </w:rPr>
        <w:tab/>
      </w:r>
      <w:r w:rsidR="004363A7" w:rsidRPr="00FA6F86">
        <w:rPr>
          <w:rFonts w:ascii="Arial" w:hAnsi="Arial" w:cs="Arial"/>
          <w:i/>
          <w:sz w:val="20"/>
          <w:szCs w:val="20"/>
        </w:rPr>
        <w:tab/>
      </w:r>
      <w:r w:rsidR="004363A7" w:rsidRPr="00FA6F86">
        <w:rPr>
          <w:rFonts w:ascii="Arial" w:hAnsi="Arial" w:cs="Arial"/>
          <w:i/>
          <w:sz w:val="20"/>
          <w:szCs w:val="20"/>
        </w:rPr>
        <w:tab/>
      </w:r>
      <w:r w:rsidR="004363A7" w:rsidRPr="00FA6F86">
        <w:rPr>
          <w:rFonts w:ascii="Arial" w:hAnsi="Arial" w:cs="Arial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  <w:r w:rsidR="004363A7" w:rsidRPr="00FA6F86">
        <w:rPr>
          <w:rFonts w:ascii="Times New Roman" w:hAnsi="Times New Roman" w:cs="Times New Roman"/>
          <w:i/>
          <w:sz w:val="20"/>
          <w:szCs w:val="20"/>
        </w:rPr>
        <w:tab/>
      </w:r>
    </w:p>
    <w:p w14:paraId="05737B42" w14:textId="6651767A" w:rsidR="00A87C67" w:rsidRDefault="00A87C67" w:rsidP="00A87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jc w:val="both"/>
        <w:rPr>
          <w:rFonts w:ascii="Times New Roman" w:hAnsi="Times New Roman" w:cs="Times New Roman"/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4BD80" wp14:editId="7476C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31C4D" w14:textId="77777777" w:rsidR="00A87C67" w:rsidRPr="007A0F82" w:rsidRDefault="00A87C67" w:rsidP="00A87C6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PRIVOLA:</w:t>
                            </w:r>
                          </w:p>
                          <w:p w14:paraId="31D19C67" w14:textId="77777777" w:rsidR="00A87C67" w:rsidRPr="007A0F82" w:rsidRDefault="00A87C67" w:rsidP="0082133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Popunjavanjem i potpisom ovog prijavnog Obrasca dajem privolu Javnoj ustanovi lokalna razvojna agencija Matica. OIB: 50767641835, da prikuplja i obrađuje moje osobne podatke u gore navedenu svrhu. Podacima imaju pristup ovlaštene osobe iz Javne ustanove lokalna razvojna agencija Matica za poduzimanje tehničkih i organizacijskih mjera za zaštitu osobnih podataka. Podaci će se čuvati dok postoji pravni temelj za obradu podataka (privola).</w:t>
                            </w:r>
                          </w:p>
                          <w:p w14:paraId="5169DA82" w14:textId="1BF07882" w:rsidR="00A87C67" w:rsidRPr="00821330" w:rsidRDefault="00A87C67" w:rsidP="005A4FD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Ov</w:t>
                            </w:r>
                            <w:r w:rsidR="007A0F82"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om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privo</w:t>
                            </w:r>
                            <w:r w:rsidR="007A0F82"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lom potvrđujem da sam upozna/at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Agencije ili putem elektroničke pošte na adresu mbuzonja@lra-matica.hr. (Za detaljnije informacije o pravima i obavezama Ispitanika možete se informirati na stranicama Agencija za zaštitu osobnih podataka www.azop.hr  ili putem telefona +385(0)14609-000).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4BD8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JFM7TtAAgAAfQ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14:paraId="46331C4D" w14:textId="77777777" w:rsidR="00A87C67" w:rsidRPr="007A0F82" w:rsidRDefault="00A87C67" w:rsidP="00A87C6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PRIVOLA:</w:t>
                      </w:r>
                    </w:p>
                    <w:p w14:paraId="31D19C67" w14:textId="77777777" w:rsidR="00A87C67" w:rsidRPr="007A0F82" w:rsidRDefault="00A87C67" w:rsidP="0082133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Popunjavanjem i potpisom ovog prijavnog Obrasca dajem privolu Javnoj ustanovi lokalna razvojna agencija Matica. OIB: 50767641835, da prikuplja i obrađuje moje osobne podatke u gore navedenu svrhu. Podacima imaju pristup ovlaštene osobe iz Javne ustanove lokalna razvojna agencija Matica za poduzimanje tehničkih i organizacijskih mjera za zaštitu osobnih podataka. Podaci će se čuvati dok postoji pravni temelj za obradu podataka (privola).</w:t>
                      </w:r>
                    </w:p>
                    <w:p w14:paraId="5169DA82" w14:textId="1BF07882" w:rsidR="00A87C67" w:rsidRPr="00821330" w:rsidRDefault="00A87C67" w:rsidP="005A4FD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Ov</w:t>
                      </w:r>
                      <w:r w:rsidR="007A0F82"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om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privo</w:t>
                      </w:r>
                      <w:r w:rsidR="007A0F82"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lom p</w:t>
                      </w:r>
                      <w:r w:rsidR="007A0F82"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otvrđujem da sam upozna</w:t>
                      </w:r>
                      <w:r w:rsidR="007A0F82"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/a</w:t>
                      </w:r>
                      <w:r w:rsidR="007A0F82"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Agencije ili putem elektroničke pošte na adresu mbuzonja@lra-matica.hr. (Za detaljnije informacije o pravima i obavezama Ispitanika možete se informirati na stranicama Agencija za zaštitu osobnih podataka www.azop.hr  ili putem telefona +385(0)14609-000).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17605" w14:textId="4D8F8594" w:rsidR="00D86B49" w:rsidRPr="00D86B49" w:rsidRDefault="00D86B49" w:rsidP="00D86B49">
      <w:pPr>
        <w:tabs>
          <w:tab w:val="left" w:pos="11025"/>
        </w:tabs>
        <w:jc w:val="right"/>
        <w:rPr>
          <w:rFonts w:ascii="Times New Roman" w:hAnsi="Times New Roman" w:cs="Times New Roman"/>
        </w:rPr>
      </w:pPr>
      <w:r w:rsidRPr="006B005C">
        <w:rPr>
          <w:rFonts w:ascii="Arial" w:hAnsi="Arial" w:cs="Arial"/>
        </w:rPr>
        <w:t>JAVNA USTANOVA LOKALNA RAZVOJNA AGENCIJA MATICA</w:t>
      </w:r>
    </w:p>
    <w:sectPr w:rsidR="00D86B49" w:rsidRPr="00D86B49" w:rsidSect="00CB74CF">
      <w:headerReference w:type="default" r:id="rId8"/>
      <w:footerReference w:type="default" r:id="rId9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538C" w14:textId="77777777" w:rsidR="00857BCF" w:rsidRDefault="00857BCF" w:rsidP="00156187">
      <w:pPr>
        <w:spacing w:after="0" w:line="240" w:lineRule="auto"/>
      </w:pPr>
      <w:r>
        <w:separator/>
      </w:r>
    </w:p>
  </w:endnote>
  <w:endnote w:type="continuationSeparator" w:id="0">
    <w:p w14:paraId="16B10DC1" w14:textId="77777777" w:rsidR="00857BCF" w:rsidRDefault="00857BCF" w:rsidP="001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DF68" w14:textId="01E7E925" w:rsidR="00156187" w:rsidRDefault="00CB74CF" w:rsidP="00156187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8E7D9BA" wp14:editId="319891A3">
          <wp:extent cx="5760720" cy="547197"/>
          <wp:effectExtent l="0" t="0" r="0" b="5715"/>
          <wp:docPr id="3" name="Slika 1" descr="Matica memorandum foote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ica memorandum foot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7ABF" w14:textId="77777777" w:rsidR="00857BCF" w:rsidRDefault="00857BCF" w:rsidP="00156187">
      <w:pPr>
        <w:spacing w:after="0" w:line="240" w:lineRule="auto"/>
      </w:pPr>
      <w:r>
        <w:separator/>
      </w:r>
    </w:p>
  </w:footnote>
  <w:footnote w:type="continuationSeparator" w:id="0">
    <w:p w14:paraId="5F448921" w14:textId="77777777" w:rsidR="00857BCF" w:rsidRDefault="00857BCF" w:rsidP="0015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7550" w14:textId="296BEB65" w:rsidR="00156187" w:rsidRDefault="00CB74CF" w:rsidP="00CB74CF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C323B17" wp14:editId="1E119A14">
          <wp:extent cx="5760720" cy="819424"/>
          <wp:effectExtent l="0" t="0" r="0" b="0"/>
          <wp:docPr id="62" name="Slika 62" descr="Matica memorandum heade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ica memorandum head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9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5D57"/>
    <w:multiLevelType w:val="hybridMultilevel"/>
    <w:tmpl w:val="C3A4EAF2"/>
    <w:lvl w:ilvl="0" w:tplc="096AA9F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BAB"/>
    <w:multiLevelType w:val="hybridMultilevel"/>
    <w:tmpl w:val="B2C0FD44"/>
    <w:lvl w:ilvl="0" w:tplc="2E1E80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6E1A"/>
    <w:multiLevelType w:val="hybridMultilevel"/>
    <w:tmpl w:val="381E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F"/>
    <w:rsid w:val="000148FB"/>
    <w:rsid w:val="00044591"/>
    <w:rsid w:val="00062A5C"/>
    <w:rsid w:val="00092D0C"/>
    <w:rsid w:val="00093544"/>
    <w:rsid w:val="000C2DE7"/>
    <w:rsid w:val="00103098"/>
    <w:rsid w:val="00105D56"/>
    <w:rsid w:val="00107A36"/>
    <w:rsid w:val="00143EBC"/>
    <w:rsid w:val="00155370"/>
    <w:rsid w:val="00156187"/>
    <w:rsid w:val="00160F0F"/>
    <w:rsid w:val="001C5122"/>
    <w:rsid w:val="0021117E"/>
    <w:rsid w:val="0021709E"/>
    <w:rsid w:val="002216ED"/>
    <w:rsid w:val="002620F1"/>
    <w:rsid w:val="002A5B64"/>
    <w:rsid w:val="002C7B1D"/>
    <w:rsid w:val="002E4775"/>
    <w:rsid w:val="002E5598"/>
    <w:rsid w:val="0032218C"/>
    <w:rsid w:val="0032728F"/>
    <w:rsid w:val="00332D32"/>
    <w:rsid w:val="00362704"/>
    <w:rsid w:val="0036485E"/>
    <w:rsid w:val="00382E43"/>
    <w:rsid w:val="003863BC"/>
    <w:rsid w:val="003F3696"/>
    <w:rsid w:val="003F7186"/>
    <w:rsid w:val="00415A5C"/>
    <w:rsid w:val="004226A7"/>
    <w:rsid w:val="004235E9"/>
    <w:rsid w:val="004363A7"/>
    <w:rsid w:val="00470778"/>
    <w:rsid w:val="00470992"/>
    <w:rsid w:val="00480B90"/>
    <w:rsid w:val="004868B9"/>
    <w:rsid w:val="0049505B"/>
    <w:rsid w:val="004B0508"/>
    <w:rsid w:val="004B7C64"/>
    <w:rsid w:val="004D687B"/>
    <w:rsid w:val="004F5C20"/>
    <w:rsid w:val="0050024D"/>
    <w:rsid w:val="00503BE8"/>
    <w:rsid w:val="005142CC"/>
    <w:rsid w:val="00554C07"/>
    <w:rsid w:val="00567B8A"/>
    <w:rsid w:val="005B21B3"/>
    <w:rsid w:val="005B6A31"/>
    <w:rsid w:val="005F7D3D"/>
    <w:rsid w:val="00610510"/>
    <w:rsid w:val="00642E9B"/>
    <w:rsid w:val="00687EA9"/>
    <w:rsid w:val="00690DC0"/>
    <w:rsid w:val="006F4AC2"/>
    <w:rsid w:val="007856A6"/>
    <w:rsid w:val="007932CD"/>
    <w:rsid w:val="007A0F82"/>
    <w:rsid w:val="007C535E"/>
    <w:rsid w:val="007F0083"/>
    <w:rsid w:val="007F0368"/>
    <w:rsid w:val="007F09A6"/>
    <w:rsid w:val="00821330"/>
    <w:rsid w:val="00857BCF"/>
    <w:rsid w:val="00861752"/>
    <w:rsid w:val="00886003"/>
    <w:rsid w:val="008A05CC"/>
    <w:rsid w:val="008D74CC"/>
    <w:rsid w:val="008E2510"/>
    <w:rsid w:val="008F1C9C"/>
    <w:rsid w:val="00902816"/>
    <w:rsid w:val="00914DF3"/>
    <w:rsid w:val="00921F02"/>
    <w:rsid w:val="00946509"/>
    <w:rsid w:val="00970A60"/>
    <w:rsid w:val="009A65B8"/>
    <w:rsid w:val="009D754D"/>
    <w:rsid w:val="00A234E5"/>
    <w:rsid w:val="00A30C01"/>
    <w:rsid w:val="00A55498"/>
    <w:rsid w:val="00A7051B"/>
    <w:rsid w:val="00A8487C"/>
    <w:rsid w:val="00A87C67"/>
    <w:rsid w:val="00AA3316"/>
    <w:rsid w:val="00AB5736"/>
    <w:rsid w:val="00AD5550"/>
    <w:rsid w:val="00AD7BE0"/>
    <w:rsid w:val="00B070F9"/>
    <w:rsid w:val="00B353DB"/>
    <w:rsid w:val="00B4506B"/>
    <w:rsid w:val="00B50D08"/>
    <w:rsid w:val="00B66261"/>
    <w:rsid w:val="00B96042"/>
    <w:rsid w:val="00BB7389"/>
    <w:rsid w:val="00BE5123"/>
    <w:rsid w:val="00BF496E"/>
    <w:rsid w:val="00C03D91"/>
    <w:rsid w:val="00C74906"/>
    <w:rsid w:val="00CA08B7"/>
    <w:rsid w:val="00CA1034"/>
    <w:rsid w:val="00CB74CF"/>
    <w:rsid w:val="00CD590B"/>
    <w:rsid w:val="00D67C5E"/>
    <w:rsid w:val="00D816C3"/>
    <w:rsid w:val="00D86B49"/>
    <w:rsid w:val="00DC3C9D"/>
    <w:rsid w:val="00DD1DED"/>
    <w:rsid w:val="00DD2FC3"/>
    <w:rsid w:val="00DD3AF0"/>
    <w:rsid w:val="00DF07F2"/>
    <w:rsid w:val="00E224B7"/>
    <w:rsid w:val="00E234F1"/>
    <w:rsid w:val="00E962A5"/>
    <w:rsid w:val="00EB250A"/>
    <w:rsid w:val="00EB2A32"/>
    <w:rsid w:val="00EC6482"/>
    <w:rsid w:val="00EC6E3A"/>
    <w:rsid w:val="00ED3BCD"/>
    <w:rsid w:val="00EE7137"/>
    <w:rsid w:val="00EF4DFB"/>
    <w:rsid w:val="00F63ED6"/>
    <w:rsid w:val="00F86255"/>
    <w:rsid w:val="00FA6F8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7B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0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187"/>
  </w:style>
  <w:style w:type="paragraph" w:styleId="Podnoje">
    <w:name w:val="footer"/>
    <w:basedOn w:val="Normal"/>
    <w:link w:val="PodnojeChar"/>
    <w:uiPriority w:val="99"/>
    <w:unhideWhenUsed/>
    <w:rsid w:val="0015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187"/>
  </w:style>
  <w:style w:type="character" w:customStyle="1" w:styleId="Naslov2Char">
    <w:name w:val="Naslov 2 Char"/>
    <w:basedOn w:val="Zadanifontodlomka"/>
    <w:link w:val="Naslov2"/>
    <w:uiPriority w:val="9"/>
    <w:rsid w:val="00470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Obinatablica5">
    <w:name w:val="Plain Table 5"/>
    <w:basedOn w:val="Obinatablica"/>
    <w:uiPriority w:val="45"/>
    <w:rsid w:val="004707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0FE7-A5BE-4C01-B317-445F2891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 Malenica</cp:lastModifiedBy>
  <cp:revision>2</cp:revision>
  <cp:lastPrinted>2021-11-04T12:05:00Z</cp:lastPrinted>
  <dcterms:created xsi:type="dcterms:W3CDTF">2021-11-12T12:48:00Z</dcterms:created>
  <dcterms:modified xsi:type="dcterms:W3CDTF">2021-11-12T12:48:00Z</dcterms:modified>
</cp:coreProperties>
</file>